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AA" w:rsidRDefault="0097652A">
      <w:r>
        <w:t>No se encontró la información:</w:t>
      </w:r>
    </w:p>
    <w:p w:rsidR="0097652A" w:rsidRDefault="0097652A">
      <w:hyperlink r:id="rId5" w:history="1">
        <w:r w:rsidRPr="000322B8">
          <w:rPr>
            <w:rStyle w:val="Hipervnculo"/>
          </w:rPr>
          <w:t>http://www.cendeisss.sa.cr/wp-content/uploads/2013/11/Estudio_Necesidades_Formaci%C3%B3n_Especialidad_Endocrinolog%C3%ADa_2015_2025.pdf</w:t>
        </w:r>
      </w:hyperlink>
    </w:p>
    <w:p w:rsidR="0097652A" w:rsidRDefault="0097652A">
      <w:bookmarkStart w:id="0" w:name="_GoBack"/>
      <w:bookmarkEnd w:id="0"/>
    </w:p>
    <w:sectPr w:rsidR="009765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97652A"/>
    <w:rsid w:val="00E1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deisss.sa.cr/wp-content/uploads/2013/11/Estudio_Necesidades_Formaci%C3%B3n_Especialidad_Endocrinolog%C3%ADa_2015_202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Cendeisss</dc:creator>
  <cp:lastModifiedBy>Cendeisss</cp:lastModifiedBy>
  <cp:revision>1</cp:revision>
  <dcterms:created xsi:type="dcterms:W3CDTF">2016-10-25T21:20:00Z</dcterms:created>
  <dcterms:modified xsi:type="dcterms:W3CDTF">2016-10-25T21:21:00Z</dcterms:modified>
</cp:coreProperties>
</file>