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EC6" w:rsidRPr="005C64D8" w:rsidRDefault="00413D36" w:rsidP="005C64D8">
      <w:pPr>
        <w:pStyle w:val="Ttulo"/>
        <w:jc w:val="center"/>
        <w:rPr>
          <w:sz w:val="36"/>
          <w:szCs w:val="36"/>
          <w:lang w:val="es-ES"/>
        </w:rPr>
      </w:pPr>
      <w:r w:rsidRPr="005C64D8">
        <w:rPr>
          <w:sz w:val="36"/>
          <w:szCs w:val="36"/>
          <w:lang w:val="es-ES"/>
        </w:rPr>
        <w:t>Curso “Consentimiento Informado”</w:t>
      </w:r>
    </w:p>
    <w:p w:rsidR="00007D5C" w:rsidRDefault="00007D5C" w:rsidP="00007D5C">
      <w:pPr>
        <w:autoSpaceDE w:val="0"/>
        <w:autoSpaceDN w:val="0"/>
        <w:adjustRightInd w:val="0"/>
        <w:spacing w:after="0" w:line="240" w:lineRule="auto"/>
        <w:rPr>
          <w:rFonts w:ascii="Arial" w:hAnsi="Arial" w:cs="Arial"/>
          <w:b/>
          <w:bCs/>
          <w:sz w:val="24"/>
          <w:szCs w:val="24"/>
        </w:rPr>
      </w:pPr>
    </w:p>
    <w:p w:rsidR="00007D5C" w:rsidRDefault="00FA605E" w:rsidP="00007D5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Identificación</w:t>
      </w:r>
      <w:r w:rsidR="006177A9">
        <w:rPr>
          <w:rFonts w:ascii="Arial" w:hAnsi="Arial" w:cs="Arial"/>
          <w:b/>
          <w:bCs/>
          <w:sz w:val="24"/>
          <w:szCs w:val="24"/>
        </w:rPr>
        <w:t>:</w:t>
      </w:r>
    </w:p>
    <w:p w:rsidR="00007D5C" w:rsidRPr="00276732" w:rsidRDefault="00007D5C" w:rsidP="00007D5C">
      <w:pPr>
        <w:autoSpaceDE w:val="0"/>
        <w:autoSpaceDN w:val="0"/>
        <w:adjustRightInd w:val="0"/>
        <w:spacing w:after="0" w:line="240" w:lineRule="auto"/>
        <w:rPr>
          <w:rFonts w:ascii="Arial" w:hAnsi="Arial" w:cs="Arial"/>
          <w:b/>
          <w:bCs/>
          <w:sz w:val="24"/>
          <w:szCs w:val="24"/>
        </w:rPr>
      </w:pP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Unidad Ejecutora: </w:t>
      </w:r>
      <w:r w:rsidRPr="00276732">
        <w:rPr>
          <w:rFonts w:ascii="Arial" w:hAnsi="Arial" w:cs="Arial"/>
          <w:bCs/>
          <w:sz w:val="24"/>
          <w:szCs w:val="24"/>
        </w:rPr>
        <w:t>2931 CENDEISSS</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Nombre del coordinador</w:t>
      </w:r>
      <w:r w:rsidR="00E219A1">
        <w:rPr>
          <w:rFonts w:ascii="Arial" w:hAnsi="Arial" w:cs="Arial"/>
          <w:b/>
          <w:bCs/>
          <w:sz w:val="24"/>
          <w:szCs w:val="24"/>
        </w:rPr>
        <w:t xml:space="preserve">a </w:t>
      </w:r>
      <w:r w:rsidRPr="00276732">
        <w:rPr>
          <w:rFonts w:ascii="Arial" w:hAnsi="Arial" w:cs="Arial"/>
          <w:b/>
          <w:bCs/>
          <w:sz w:val="24"/>
          <w:szCs w:val="24"/>
        </w:rPr>
        <w:t xml:space="preserve">de la actividad educativa: </w:t>
      </w:r>
      <w:r w:rsidR="00E219A1">
        <w:rPr>
          <w:rFonts w:ascii="Arial" w:hAnsi="Arial" w:cs="Arial"/>
          <w:bCs/>
          <w:sz w:val="24"/>
          <w:szCs w:val="24"/>
        </w:rPr>
        <w:t xml:space="preserve">Daniela Zamora Portuguez </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Nombre de la actividad: </w:t>
      </w:r>
      <w:r>
        <w:rPr>
          <w:rFonts w:ascii="Arial" w:hAnsi="Arial" w:cs="Arial"/>
          <w:bCs/>
          <w:sz w:val="24"/>
          <w:szCs w:val="24"/>
        </w:rPr>
        <w:t>Consentimiento Informado</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Clase de actividad: </w:t>
      </w:r>
      <w:r w:rsidRPr="00276732">
        <w:rPr>
          <w:rFonts w:ascii="Arial" w:hAnsi="Arial" w:cs="Arial"/>
          <w:bCs/>
          <w:sz w:val="24"/>
          <w:szCs w:val="24"/>
        </w:rPr>
        <w:t>Curso</w:t>
      </w:r>
    </w:p>
    <w:p w:rsidR="00007D5C" w:rsidRPr="00F42C45" w:rsidRDefault="00007D5C" w:rsidP="00007D5C">
      <w:pPr>
        <w:autoSpaceDE w:val="0"/>
        <w:autoSpaceDN w:val="0"/>
        <w:adjustRightInd w:val="0"/>
        <w:spacing w:after="0" w:line="240" w:lineRule="auto"/>
        <w:jc w:val="both"/>
        <w:rPr>
          <w:rFonts w:ascii="Arial" w:hAnsi="Arial" w:cs="Arial"/>
          <w:bCs/>
          <w:sz w:val="24"/>
          <w:szCs w:val="24"/>
        </w:rPr>
      </w:pPr>
      <w:r w:rsidRPr="00F42C45">
        <w:rPr>
          <w:rFonts w:ascii="Arial" w:hAnsi="Arial" w:cs="Arial"/>
          <w:b/>
          <w:sz w:val="24"/>
          <w:szCs w:val="24"/>
        </w:rPr>
        <w:t>Población Objetivo:</w:t>
      </w:r>
      <w:r>
        <w:t xml:space="preserve"> </w:t>
      </w:r>
      <w:r w:rsidRPr="008004F1">
        <w:rPr>
          <w:rFonts w:ascii="Arial" w:hAnsi="Arial" w:cs="Arial"/>
          <w:sz w:val="24"/>
          <w:szCs w:val="24"/>
        </w:rPr>
        <w:t xml:space="preserve">Miembros de Comités de Bioética, </w:t>
      </w:r>
      <w:r>
        <w:rPr>
          <w:rFonts w:ascii="Arial" w:hAnsi="Arial" w:cs="Arial"/>
          <w:sz w:val="24"/>
          <w:szCs w:val="24"/>
        </w:rPr>
        <w:t>Funcionarios Responsables del Seguimiento al Reglamento de Consentimiento Informado de la CCSS de los tres niveles de atención, Profesionales en odontología, medicina y enfermería.</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Matrícula esperada: </w:t>
      </w:r>
      <w:r w:rsidRPr="00276732">
        <w:rPr>
          <w:rFonts w:ascii="Arial" w:hAnsi="Arial" w:cs="Arial"/>
          <w:bCs/>
          <w:sz w:val="24"/>
          <w:szCs w:val="24"/>
        </w:rPr>
        <w:t>35</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Tipo de certificado: </w:t>
      </w:r>
      <w:r w:rsidRPr="00276732">
        <w:rPr>
          <w:rFonts w:ascii="Arial" w:hAnsi="Arial" w:cs="Arial"/>
          <w:bCs/>
          <w:sz w:val="24"/>
          <w:szCs w:val="24"/>
        </w:rPr>
        <w:t>Aprovechamiento</w:t>
      </w:r>
    </w:p>
    <w:p w:rsidR="009A613D"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Sede: </w:t>
      </w:r>
      <w:r w:rsidR="00FA15D3">
        <w:rPr>
          <w:rFonts w:ascii="Arial" w:hAnsi="Arial" w:cs="Arial"/>
          <w:bCs/>
          <w:sz w:val="24"/>
          <w:szCs w:val="24"/>
        </w:rPr>
        <w:t>CENDEISSS</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No. de aval: </w:t>
      </w:r>
      <w:r w:rsidRPr="00276732">
        <w:rPr>
          <w:rFonts w:ascii="Arial" w:hAnsi="Arial" w:cs="Arial"/>
          <w:bCs/>
          <w:sz w:val="24"/>
          <w:szCs w:val="24"/>
        </w:rPr>
        <w:t>0</w:t>
      </w:r>
      <w:r w:rsidR="00E219A1">
        <w:rPr>
          <w:rFonts w:ascii="Arial" w:hAnsi="Arial" w:cs="Arial"/>
          <w:bCs/>
          <w:sz w:val="24"/>
          <w:szCs w:val="24"/>
        </w:rPr>
        <w:t>082</w:t>
      </w:r>
      <w:r w:rsidRPr="00276732">
        <w:rPr>
          <w:rFonts w:ascii="Arial" w:hAnsi="Arial" w:cs="Arial"/>
          <w:bCs/>
          <w:sz w:val="24"/>
          <w:szCs w:val="24"/>
        </w:rPr>
        <w:t>-2015</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Fecha inicio: </w:t>
      </w:r>
      <w:r w:rsidR="00FA15D3">
        <w:rPr>
          <w:rFonts w:ascii="Arial" w:hAnsi="Arial" w:cs="Arial"/>
          <w:bCs/>
          <w:sz w:val="24"/>
          <w:szCs w:val="24"/>
        </w:rPr>
        <w:t>06</w:t>
      </w:r>
      <w:r>
        <w:rPr>
          <w:rFonts w:ascii="Arial" w:hAnsi="Arial" w:cs="Arial"/>
          <w:bCs/>
          <w:sz w:val="24"/>
          <w:szCs w:val="24"/>
        </w:rPr>
        <w:t>/10</w:t>
      </w:r>
      <w:r w:rsidRPr="00276732">
        <w:rPr>
          <w:rFonts w:ascii="Arial" w:hAnsi="Arial" w:cs="Arial"/>
          <w:bCs/>
          <w:sz w:val="24"/>
          <w:szCs w:val="24"/>
        </w:rPr>
        <w:t xml:space="preserve">/2015  </w:t>
      </w:r>
      <w:r w:rsidRPr="00276732">
        <w:rPr>
          <w:rFonts w:ascii="Arial" w:hAnsi="Arial" w:cs="Arial"/>
          <w:b/>
          <w:bCs/>
          <w:sz w:val="24"/>
          <w:szCs w:val="24"/>
        </w:rPr>
        <w:t xml:space="preserve">                  Fecha de finalización:</w:t>
      </w:r>
      <w:r>
        <w:rPr>
          <w:rFonts w:ascii="Arial" w:hAnsi="Arial" w:cs="Arial"/>
          <w:b/>
          <w:bCs/>
          <w:sz w:val="24"/>
          <w:szCs w:val="24"/>
        </w:rPr>
        <w:t xml:space="preserve"> </w:t>
      </w:r>
      <w:r w:rsidR="00FA15D3">
        <w:rPr>
          <w:rFonts w:ascii="Arial" w:hAnsi="Arial" w:cs="Arial"/>
          <w:bCs/>
          <w:sz w:val="24"/>
          <w:szCs w:val="24"/>
        </w:rPr>
        <w:t>08</w:t>
      </w:r>
      <w:r>
        <w:rPr>
          <w:rFonts w:ascii="Arial" w:hAnsi="Arial" w:cs="Arial"/>
          <w:bCs/>
          <w:sz w:val="24"/>
          <w:szCs w:val="24"/>
        </w:rPr>
        <w:t>/10/</w:t>
      </w:r>
      <w:r w:rsidRPr="00276732">
        <w:rPr>
          <w:rFonts w:ascii="Arial" w:hAnsi="Arial" w:cs="Arial"/>
          <w:bCs/>
          <w:sz w:val="24"/>
          <w:szCs w:val="24"/>
        </w:rPr>
        <w:t>2015</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Horario: </w:t>
      </w:r>
      <w:r w:rsidRPr="00276732">
        <w:rPr>
          <w:rFonts w:ascii="Arial" w:hAnsi="Arial" w:cs="Arial"/>
          <w:bCs/>
          <w:sz w:val="24"/>
          <w:szCs w:val="24"/>
        </w:rPr>
        <w:t xml:space="preserve">8:00am a 4:00pm                 </w:t>
      </w:r>
      <w:r>
        <w:rPr>
          <w:rFonts w:ascii="Arial" w:hAnsi="Arial" w:cs="Arial"/>
          <w:bCs/>
          <w:sz w:val="24"/>
          <w:szCs w:val="24"/>
        </w:rPr>
        <w:t xml:space="preserve"> </w:t>
      </w:r>
      <w:r w:rsidRPr="00276732">
        <w:rPr>
          <w:rFonts w:ascii="Arial" w:hAnsi="Arial" w:cs="Arial"/>
          <w:b/>
          <w:bCs/>
          <w:sz w:val="24"/>
          <w:szCs w:val="24"/>
        </w:rPr>
        <w:t xml:space="preserve">Total horas efectivas: </w:t>
      </w:r>
      <w:r w:rsidRPr="00276732">
        <w:rPr>
          <w:rFonts w:ascii="Arial" w:hAnsi="Arial" w:cs="Arial"/>
          <w:bCs/>
          <w:sz w:val="24"/>
          <w:szCs w:val="24"/>
        </w:rPr>
        <w:t>21 horas</w:t>
      </w:r>
    </w:p>
    <w:p w:rsidR="00007D5C" w:rsidRPr="00983B42" w:rsidRDefault="00983B42" w:rsidP="00007D5C">
      <w:pPr>
        <w:autoSpaceDE w:val="0"/>
        <w:autoSpaceDN w:val="0"/>
        <w:adjustRightInd w:val="0"/>
        <w:spacing w:after="0" w:line="240" w:lineRule="auto"/>
        <w:rPr>
          <w:rFonts w:ascii="Arial" w:hAnsi="Arial" w:cs="Arial"/>
          <w:bCs/>
          <w:sz w:val="24"/>
          <w:szCs w:val="24"/>
        </w:rPr>
      </w:pPr>
      <w:r>
        <w:rPr>
          <w:rFonts w:ascii="Arial" w:hAnsi="Arial" w:cs="Arial"/>
          <w:b/>
          <w:bCs/>
          <w:sz w:val="24"/>
          <w:szCs w:val="24"/>
        </w:rPr>
        <w:t xml:space="preserve">Porcentaje de Asistencia Requerida: </w:t>
      </w:r>
      <w:r>
        <w:rPr>
          <w:rFonts w:ascii="Arial" w:hAnsi="Arial" w:cs="Arial"/>
          <w:bCs/>
          <w:sz w:val="24"/>
          <w:szCs w:val="24"/>
        </w:rPr>
        <w:t xml:space="preserve">85% </w:t>
      </w:r>
    </w:p>
    <w:p w:rsidR="00980C65" w:rsidRDefault="00980C65" w:rsidP="00007D5C">
      <w:pPr>
        <w:autoSpaceDE w:val="0"/>
        <w:autoSpaceDN w:val="0"/>
        <w:adjustRightInd w:val="0"/>
        <w:spacing w:after="0" w:line="240" w:lineRule="auto"/>
        <w:rPr>
          <w:rFonts w:ascii="Arial" w:hAnsi="Arial" w:cs="Arial"/>
          <w:b/>
          <w:bCs/>
          <w:sz w:val="24"/>
          <w:szCs w:val="24"/>
        </w:rPr>
      </w:pPr>
    </w:p>
    <w:p w:rsidR="00983B42" w:rsidRPr="00983B42" w:rsidRDefault="00983B42" w:rsidP="00830C7B">
      <w:pPr>
        <w:autoSpaceDE w:val="0"/>
        <w:autoSpaceDN w:val="0"/>
        <w:adjustRightInd w:val="0"/>
        <w:spacing w:after="0" w:line="240" w:lineRule="auto"/>
        <w:jc w:val="both"/>
        <w:rPr>
          <w:rFonts w:ascii="Arial" w:hAnsi="Arial" w:cs="Arial"/>
          <w:bCs/>
          <w:sz w:val="24"/>
          <w:szCs w:val="24"/>
        </w:rPr>
      </w:pPr>
      <w:r>
        <w:rPr>
          <w:rFonts w:ascii="Arial" w:hAnsi="Arial" w:cs="Arial"/>
          <w:b/>
          <w:bCs/>
          <w:sz w:val="24"/>
          <w:szCs w:val="24"/>
        </w:rPr>
        <w:t xml:space="preserve">Observación: </w:t>
      </w:r>
      <w:r>
        <w:rPr>
          <w:rFonts w:ascii="Arial" w:hAnsi="Arial" w:cs="Arial"/>
          <w:bCs/>
          <w:sz w:val="24"/>
          <w:szCs w:val="24"/>
        </w:rPr>
        <w:t xml:space="preserve">Para </w:t>
      </w:r>
      <w:r w:rsidR="008839CB">
        <w:rPr>
          <w:rFonts w:ascii="Arial" w:hAnsi="Arial" w:cs="Arial"/>
          <w:bCs/>
          <w:sz w:val="24"/>
          <w:szCs w:val="24"/>
        </w:rPr>
        <w:t>emitir el</w:t>
      </w:r>
      <w:r>
        <w:rPr>
          <w:rFonts w:ascii="Arial" w:hAnsi="Arial" w:cs="Arial"/>
          <w:bCs/>
          <w:sz w:val="24"/>
          <w:szCs w:val="24"/>
        </w:rPr>
        <w:t xml:space="preserve"> certificado el participante </w:t>
      </w:r>
      <w:r w:rsidR="00AC3475" w:rsidRPr="00AC3475">
        <w:rPr>
          <w:rFonts w:ascii="Arial" w:hAnsi="Arial" w:cs="Arial"/>
          <w:b/>
          <w:bCs/>
          <w:sz w:val="24"/>
          <w:szCs w:val="24"/>
          <w:u w:val="single"/>
        </w:rPr>
        <w:t>no</w:t>
      </w:r>
      <w:r w:rsidR="00AC3475">
        <w:rPr>
          <w:rFonts w:ascii="Arial" w:hAnsi="Arial" w:cs="Arial"/>
          <w:bCs/>
          <w:sz w:val="24"/>
          <w:szCs w:val="24"/>
        </w:rPr>
        <w:t xml:space="preserve"> podrá ausentarse por más de </w:t>
      </w:r>
      <w:r w:rsidR="00830C7B">
        <w:rPr>
          <w:rFonts w:ascii="Arial" w:hAnsi="Arial" w:cs="Arial"/>
          <w:bCs/>
          <w:sz w:val="24"/>
          <w:szCs w:val="24"/>
        </w:rPr>
        <w:t>3 horas y 15 minutos al</w:t>
      </w:r>
      <w:r w:rsidR="008839CB">
        <w:rPr>
          <w:rFonts w:ascii="Arial" w:hAnsi="Arial" w:cs="Arial"/>
          <w:bCs/>
          <w:sz w:val="24"/>
          <w:szCs w:val="24"/>
        </w:rPr>
        <w:t xml:space="preserve"> curso, </w:t>
      </w:r>
      <w:r w:rsidR="00830C7B">
        <w:rPr>
          <w:rFonts w:ascii="Arial" w:hAnsi="Arial" w:cs="Arial"/>
          <w:bCs/>
          <w:sz w:val="24"/>
          <w:szCs w:val="24"/>
        </w:rPr>
        <w:t>incluso</w:t>
      </w:r>
      <w:r w:rsidR="008839CB">
        <w:rPr>
          <w:rFonts w:ascii="Arial" w:hAnsi="Arial" w:cs="Arial"/>
          <w:bCs/>
          <w:sz w:val="24"/>
          <w:szCs w:val="24"/>
        </w:rPr>
        <w:t xml:space="preserve"> si cuenta con justificación (permiso, incapacidad, u otro).</w:t>
      </w:r>
      <w:r w:rsidR="008D01A0">
        <w:rPr>
          <w:rFonts w:ascii="Arial" w:hAnsi="Arial" w:cs="Arial"/>
          <w:bCs/>
          <w:sz w:val="24"/>
          <w:szCs w:val="24"/>
        </w:rPr>
        <w:t xml:space="preserve"> Y haber obtenido una nota como mínimo de 80 en la evaluación </w:t>
      </w:r>
      <w:r w:rsidR="00830C7B">
        <w:rPr>
          <w:rFonts w:ascii="Arial" w:hAnsi="Arial" w:cs="Arial"/>
          <w:bCs/>
          <w:sz w:val="24"/>
          <w:szCs w:val="24"/>
        </w:rPr>
        <w:t xml:space="preserve">total </w:t>
      </w:r>
      <w:r w:rsidR="008D01A0">
        <w:rPr>
          <w:rFonts w:ascii="Arial" w:hAnsi="Arial" w:cs="Arial"/>
          <w:bCs/>
          <w:sz w:val="24"/>
          <w:szCs w:val="24"/>
        </w:rPr>
        <w:t>del curso.</w:t>
      </w:r>
      <w:r w:rsidR="008839CB">
        <w:rPr>
          <w:rFonts w:ascii="Arial" w:hAnsi="Arial" w:cs="Arial"/>
          <w:bCs/>
          <w:sz w:val="24"/>
          <w:szCs w:val="24"/>
        </w:rPr>
        <w:t xml:space="preserve"> </w:t>
      </w:r>
    </w:p>
    <w:p w:rsidR="00983B42" w:rsidRPr="00276732" w:rsidRDefault="00983B42" w:rsidP="00007D5C">
      <w:pPr>
        <w:autoSpaceDE w:val="0"/>
        <w:autoSpaceDN w:val="0"/>
        <w:adjustRightInd w:val="0"/>
        <w:spacing w:after="0" w:line="240" w:lineRule="auto"/>
        <w:rPr>
          <w:rFonts w:ascii="Arial" w:hAnsi="Arial" w:cs="Arial"/>
          <w:b/>
          <w:bCs/>
          <w:sz w:val="24"/>
          <w:szCs w:val="24"/>
        </w:rPr>
      </w:pPr>
    </w:p>
    <w:p w:rsidR="00007D5C" w:rsidRPr="00276732" w:rsidRDefault="00007D5C" w:rsidP="00007D5C">
      <w:pPr>
        <w:autoSpaceDE w:val="0"/>
        <w:autoSpaceDN w:val="0"/>
        <w:adjustRightInd w:val="0"/>
        <w:spacing w:after="0" w:line="240" w:lineRule="auto"/>
        <w:rPr>
          <w:rFonts w:ascii="Arial" w:hAnsi="Arial" w:cs="Arial"/>
          <w:b/>
          <w:bCs/>
          <w:sz w:val="24"/>
          <w:szCs w:val="24"/>
        </w:rPr>
      </w:pPr>
      <w:r w:rsidRPr="00276732">
        <w:rPr>
          <w:rFonts w:ascii="Arial" w:hAnsi="Arial" w:cs="Arial"/>
          <w:b/>
          <w:bCs/>
          <w:sz w:val="24"/>
          <w:szCs w:val="24"/>
        </w:rPr>
        <w:t>Consultas:</w:t>
      </w:r>
    </w:p>
    <w:p w:rsidR="00007D5C" w:rsidRPr="00276732" w:rsidRDefault="00007D5C" w:rsidP="00007D5C">
      <w:pPr>
        <w:autoSpaceDE w:val="0"/>
        <w:autoSpaceDN w:val="0"/>
        <w:adjustRightInd w:val="0"/>
        <w:spacing w:after="0" w:line="240" w:lineRule="auto"/>
        <w:rPr>
          <w:rFonts w:ascii="Arial" w:hAnsi="Arial" w:cs="Arial"/>
          <w:bCs/>
          <w:sz w:val="24"/>
          <w:szCs w:val="24"/>
        </w:rPr>
      </w:pPr>
      <w:r w:rsidRPr="00276732">
        <w:rPr>
          <w:rFonts w:ascii="Arial" w:hAnsi="Arial" w:cs="Arial"/>
          <w:b/>
          <w:bCs/>
          <w:sz w:val="24"/>
          <w:szCs w:val="24"/>
        </w:rPr>
        <w:t xml:space="preserve">Teléfono oficina: </w:t>
      </w:r>
      <w:r w:rsidRPr="00276732">
        <w:rPr>
          <w:rFonts w:ascii="Arial" w:hAnsi="Arial" w:cs="Arial"/>
          <w:bCs/>
          <w:sz w:val="24"/>
          <w:szCs w:val="24"/>
        </w:rPr>
        <w:t>(506) 2519-3047</w:t>
      </w:r>
      <w:r>
        <w:rPr>
          <w:rFonts w:ascii="Arial" w:hAnsi="Arial" w:cs="Arial"/>
          <w:bCs/>
          <w:sz w:val="24"/>
          <w:szCs w:val="24"/>
        </w:rPr>
        <w:t xml:space="preserve"> o (506) 2519-3044   </w:t>
      </w:r>
      <w:r w:rsidRPr="00276732">
        <w:rPr>
          <w:rFonts w:ascii="Arial" w:hAnsi="Arial" w:cs="Arial"/>
          <w:bCs/>
          <w:sz w:val="24"/>
          <w:szCs w:val="24"/>
        </w:rPr>
        <w:t xml:space="preserve"> </w:t>
      </w:r>
      <w:r w:rsidRPr="00276732">
        <w:rPr>
          <w:rFonts w:ascii="Arial" w:hAnsi="Arial" w:cs="Arial"/>
          <w:b/>
          <w:bCs/>
          <w:sz w:val="24"/>
          <w:szCs w:val="24"/>
        </w:rPr>
        <w:t xml:space="preserve">Fax: </w:t>
      </w:r>
      <w:r w:rsidRPr="00276732">
        <w:rPr>
          <w:rFonts w:ascii="Arial" w:hAnsi="Arial" w:cs="Arial"/>
          <w:bCs/>
          <w:sz w:val="24"/>
          <w:szCs w:val="24"/>
        </w:rPr>
        <w:t>(506) 22201560</w:t>
      </w:r>
    </w:p>
    <w:p w:rsidR="00007D5C" w:rsidRPr="00276732" w:rsidRDefault="00007D5C" w:rsidP="00007D5C">
      <w:pPr>
        <w:autoSpaceDE w:val="0"/>
        <w:autoSpaceDN w:val="0"/>
        <w:adjustRightInd w:val="0"/>
        <w:spacing w:after="0" w:line="240" w:lineRule="auto"/>
        <w:rPr>
          <w:rFonts w:ascii="Arial" w:hAnsi="Arial" w:cs="Arial"/>
          <w:b/>
          <w:bCs/>
          <w:sz w:val="24"/>
          <w:szCs w:val="24"/>
        </w:rPr>
      </w:pPr>
      <w:r w:rsidRPr="00276732">
        <w:rPr>
          <w:rFonts w:ascii="Arial" w:hAnsi="Arial" w:cs="Arial"/>
          <w:b/>
          <w:bCs/>
          <w:sz w:val="24"/>
          <w:szCs w:val="24"/>
        </w:rPr>
        <w:t xml:space="preserve">Correo electrónico: </w:t>
      </w:r>
      <w:hyperlink r:id="rId4" w:history="1">
        <w:r w:rsidRPr="006B34DA">
          <w:rPr>
            <w:rStyle w:val="Hipervnculo"/>
            <w:rFonts w:ascii="Arial" w:hAnsi="Arial" w:cs="Arial"/>
            <w:sz w:val="24"/>
            <w:szCs w:val="24"/>
          </w:rPr>
          <w:t>grojasn@ccss.sa.cr</w:t>
        </w:r>
      </w:hyperlink>
      <w:r>
        <w:rPr>
          <w:rFonts w:ascii="Arial" w:hAnsi="Arial" w:cs="Arial"/>
          <w:bCs/>
          <w:sz w:val="24"/>
          <w:szCs w:val="24"/>
        </w:rPr>
        <w:t xml:space="preserve"> </w:t>
      </w:r>
      <w:r w:rsidRPr="00276732">
        <w:rPr>
          <w:rFonts w:ascii="Arial" w:hAnsi="Arial" w:cs="Arial"/>
          <w:b/>
          <w:bCs/>
          <w:sz w:val="24"/>
          <w:szCs w:val="24"/>
        </w:rPr>
        <w:t xml:space="preserve">                      </w:t>
      </w:r>
    </w:p>
    <w:p w:rsidR="00007D5C" w:rsidRDefault="00007D5C" w:rsidP="00007D5C">
      <w:pPr>
        <w:pStyle w:val="Ttulo"/>
        <w:rPr>
          <w:sz w:val="36"/>
          <w:szCs w:val="36"/>
          <w:lang w:val="es-ES"/>
        </w:rPr>
      </w:pPr>
    </w:p>
    <w:p w:rsidR="00007D5C" w:rsidRPr="00276732" w:rsidRDefault="00007D5C" w:rsidP="00007D5C">
      <w:pPr>
        <w:pStyle w:val="Ttulo"/>
        <w:rPr>
          <w:sz w:val="36"/>
          <w:szCs w:val="36"/>
          <w:lang w:val="es-ES"/>
        </w:rPr>
      </w:pPr>
      <w:r w:rsidRPr="00276732">
        <w:rPr>
          <w:sz w:val="36"/>
          <w:szCs w:val="36"/>
          <w:lang w:val="es-ES"/>
        </w:rPr>
        <w:t>Descriptor Curricular</w:t>
      </w:r>
    </w:p>
    <w:p w:rsidR="00413D36" w:rsidRDefault="00413D36" w:rsidP="00413D36">
      <w:pPr>
        <w:rPr>
          <w:rFonts w:ascii="Arial" w:hAnsi="Arial" w:cs="Arial"/>
          <w:b/>
          <w:sz w:val="24"/>
          <w:szCs w:val="24"/>
          <w:lang w:val="es-ES"/>
        </w:rPr>
      </w:pPr>
      <w:r>
        <w:rPr>
          <w:rFonts w:ascii="Arial" w:hAnsi="Arial" w:cs="Arial"/>
          <w:b/>
          <w:sz w:val="24"/>
          <w:szCs w:val="24"/>
          <w:lang w:val="es-ES"/>
        </w:rPr>
        <w:t>Justificación:</w:t>
      </w:r>
    </w:p>
    <w:p w:rsidR="00413D36" w:rsidRDefault="00413D36" w:rsidP="00983B42">
      <w:pPr>
        <w:jc w:val="both"/>
        <w:rPr>
          <w:rFonts w:ascii="Arial" w:eastAsia="Times New Roman" w:hAnsi="Arial" w:cs="Arial"/>
          <w:sz w:val="24"/>
          <w:szCs w:val="24"/>
          <w:lang w:val="es-ES" w:eastAsia="es-CR"/>
        </w:rPr>
      </w:pPr>
      <w:r w:rsidRPr="00413D36">
        <w:rPr>
          <w:rFonts w:ascii="Arial" w:eastAsia="Times New Roman" w:hAnsi="Arial" w:cs="Arial"/>
          <w:sz w:val="24"/>
          <w:szCs w:val="24"/>
          <w:lang w:val="es-ES" w:eastAsia="es-CR"/>
        </w:rPr>
        <w:t>El respeto a la dignidad de las personas, tema central de la Declaración de los Derechos Humanos, hace referencia al deber del profesional de salud de ofrecer a los usuarios una atención oportuna, un trato respetuoso y amable, información completa, respeto a su intimidad, confidencialidad y libertad de elección.</w:t>
      </w:r>
    </w:p>
    <w:p w:rsidR="005C64D8" w:rsidRDefault="00413D36" w:rsidP="00983B42">
      <w:pPr>
        <w:spacing w:before="100" w:beforeAutospacing="1" w:after="100" w:afterAutospacing="1" w:line="360" w:lineRule="auto"/>
        <w:jc w:val="both"/>
        <w:rPr>
          <w:rFonts w:ascii="Arial" w:eastAsia="Times New Roman" w:hAnsi="Arial" w:cs="Arial"/>
          <w:sz w:val="24"/>
          <w:szCs w:val="24"/>
          <w:lang w:val="es-ES" w:eastAsia="es-CR"/>
        </w:rPr>
      </w:pPr>
      <w:r w:rsidRPr="00413D36">
        <w:rPr>
          <w:rFonts w:ascii="Arial" w:eastAsia="Times New Roman" w:hAnsi="Arial" w:cs="Arial"/>
          <w:sz w:val="24"/>
          <w:szCs w:val="24"/>
          <w:lang w:val="es-ES" w:eastAsia="es-CR"/>
        </w:rPr>
        <w:t xml:space="preserve">Los condicionantes actuales de nuestro sistema asistencial contribuye a desvirtuar la relación interpersonal entre profesionales de salud y las personas usuarias de los servicios asistenciales, debido a diversos factores, como la continua </w:t>
      </w:r>
      <w:r w:rsidRPr="00413D36">
        <w:rPr>
          <w:rFonts w:ascii="Arial" w:eastAsia="Times New Roman" w:hAnsi="Arial" w:cs="Arial"/>
          <w:sz w:val="24"/>
          <w:szCs w:val="24"/>
          <w:lang w:val="es-ES" w:eastAsia="es-CR"/>
        </w:rPr>
        <w:lastRenderedPageBreak/>
        <w:t xml:space="preserve">proliferación y sofisticación de los medios tecnológicos, la falta de tiempo derivada de un aumento sostenido de la demanda, y la multiplicidad de actores que se relacionan con la atención de los servicios.  </w:t>
      </w:r>
    </w:p>
    <w:p w:rsidR="00413D36" w:rsidRPr="00413D36" w:rsidRDefault="00413D36" w:rsidP="00413D36">
      <w:pPr>
        <w:spacing w:before="100" w:beforeAutospacing="1" w:after="100" w:afterAutospacing="1" w:line="360" w:lineRule="auto"/>
        <w:jc w:val="both"/>
        <w:rPr>
          <w:rFonts w:ascii="Arial" w:eastAsia="Times New Roman" w:hAnsi="Arial" w:cs="Arial"/>
          <w:sz w:val="24"/>
          <w:szCs w:val="24"/>
          <w:lang w:eastAsia="es-CR"/>
        </w:rPr>
      </w:pPr>
      <w:r w:rsidRPr="00413D36">
        <w:rPr>
          <w:rFonts w:ascii="Arial" w:eastAsia="Times New Roman" w:hAnsi="Arial" w:cs="Arial"/>
          <w:sz w:val="24"/>
          <w:szCs w:val="24"/>
          <w:lang w:val="es-ES" w:eastAsia="es-CR"/>
        </w:rPr>
        <w:t>La Bioética viene enfatizando cada vez con mayor énfasis el reconocimiento de los derechos humanos como una necesidad impostergable de aplicar, en la relación entre el profesional de salud y la persona usuaria de los servicios asistenciales de la Caja Costarricense de Seguro Social.</w:t>
      </w:r>
    </w:p>
    <w:p w:rsidR="00413D36" w:rsidRDefault="00413D36" w:rsidP="00413D36">
      <w:pPr>
        <w:spacing w:before="100" w:beforeAutospacing="1" w:after="100" w:afterAutospacing="1" w:line="360" w:lineRule="auto"/>
        <w:jc w:val="both"/>
        <w:rPr>
          <w:rFonts w:ascii="Arial" w:eastAsia="Times New Roman" w:hAnsi="Arial" w:cs="Arial"/>
          <w:sz w:val="24"/>
          <w:szCs w:val="24"/>
          <w:lang w:val="es-ES" w:eastAsia="es-CR"/>
        </w:rPr>
      </w:pPr>
      <w:r w:rsidRPr="00413D36">
        <w:rPr>
          <w:rFonts w:ascii="Arial" w:eastAsia="Times New Roman" w:hAnsi="Arial" w:cs="Arial"/>
          <w:sz w:val="24"/>
          <w:szCs w:val="24"/>
          <w:lang w:val="es-ES" w:eastAsia="es-CR"/>
        </w:rPr>
        <w:t>Temas como el consentimiento informado aplicado en la práctica clínica, a la investigación biomédica y la importancia de su desarrollo académico, en la formación de los profesionales dentro de las ciencias de la salud, en las universidades y en la educación continua y otros, ocupan el interés de la Caja Costarricense de Seguro Social y de las personas usuarias de sus servicios asistenciales.</w:t>
      </w:r>
    </w:p>
    <w:p w:rsidR="00413D36" w:rsidRDefault="00413D36" w:rsidP="00413D36">
      <w:pPr>
        <w:spacing w:before="100" w:beforeAutospacing="1" w:after="100" w:afterAutospacing="1" w:line="360" w:lineRule="auto"/>
        <w:jc w:val="both"/>
        <w:rPr>
          <w:rFonts w:ascii="Arial" w:eastAsia="Times New Roman" w:hAnsi="Arial" w:cs="Arial"/>
          <w:sz w:val="24"/>
          <w:szCs w:val="24"/>
          <w:lang w:eastAsia="es-CR"/>
        </w:rPr>
      </w:pPr>
      <w:r w:rsidRPr="00413D36">
        <w:rPr>
          <w:rFonts w:ascii="Arial" w:eastAsia="Times New Roman" w:hAnsi="Arial" w:cs="Arial"/>
          <w:sz w:val="24"/>
          <w:szCs w:val="24"/>
          <w:lang w:val="es-ES" w:eastAsia="es-CR"/>
        </w:rPr>
        <w:t xml:space="preserve">La Ley General de Salud, así como la Ley de Derechos y Deberes de las Personas Usuarias de los Servicios de Salud Públicos y Privados establecen el marco legal que permitirá aplicar los aspectos jurídicos que se requieren en concordancia con los principios bioéticos plenamente establecidos en el año 2004, en la “Declaración de los Derechos Bioéticos en Salud” de la UNESCO. </w:t>
      </w:r>
    </w:p>
    <w:p w:rsidR="00413D36" w:rsidRPr="00413D36" w:rsidRDefault="00413D36" w:rsidP="00413D36">
      <w:pPr>
        <w:spacing w:before="100" w:beforeAutospacing="1" w:after="100" w:afterAutospacing="1" w:line="360" w:lineRule="auto"/>
        <w:jc w:val="both"/>
        <w:rPr>
          <w:rFonts w:ascii="Arial" w:eastAsia="Times New Roman" w:hAnsi="Arial" w:cs="Arial"/>
          <w:sz w:val="24"/>
          <w:szCs w:val="24"/>
          <w:lang w:eastAsia="es-CR"/>
        </w:rPr>
      </w:pPr>
      <w:r w:rsidRPr="00413D36">
        <w:rPr>
          <w:rFonts w:ascii="Arial" w:eastAsia="Times New Roman" w:hAnsi="Arial" w:cs="Arial"/>
          <w:sz w:val="24"/>
          <w:szCs w:val="24"/>
          <w:lang w:val="es-ES" w:eastAsia="es-CR"/>
        </w:rPr>
        <w:t>Es indispensable que la CCSS, dentro del liderazgo natural y las atribuciones que le competen, promueva un diálogo permanente mediante cursos de consentimiento informado entre otras actividades, que permitan a los profesionales en salud reorientar sus actuaciones para mejorar la calidad de la atención clínica que prestan a las personas usuarias. Solo de esta forma se puede obtener la colaboración de estos profesionales asistentes al curso y su compromiso, de cara a la prevención o resolución de sus problemas de salud derivados del irrespeto al principio de autonomía y de la inexistencia de procesos de consentimiento informado.</w:t>
      </w:r>
    </w:p>
    <w:p w:rsidR="00413D36" w:rsidRPr="00413D36" w:rsidRDefault="00413D36" w:rsidP="00413D36">
      <w:pPr>
        <w:spacing w:before="100" w:beforeAutospacing="1" w:after="100" w:afterAutospacing="1" w:line="360" w:lineRule="auto"/>
        <w:jc w:val="both"/>
        <w:rPr>
          <w:rFonts w:ascii="Arial" w:eastAsia="Times New Roman" w:hAnsi="Arial" w:cs="Arial"/>
          <w:sz w:val="24"/>
          <w:szCs w:val="24"/>
          <w:lang w:eastAsia="es-CR"/>
        </w:rPr>
      </w:pPr>
      <w:r w:rsidRPr="00413D36">
        <w:rPr>
          <w:rFonts w:ascii="Arial" w:eastAsia="Times New Roman" w:hAnsi="Arial" w:cs="Arial"/>
          <w:sz w:val="24"/>
          <w:szCs w:val="24"/>
          <w:lang w:val="es-ES" w:eastAsia="es-CR"/>
        </w:rPr>
        <w:lastRenderedPageBreak/>
        <w:t>Consecuentemente con lo anterior, la CCSS debe capacitar mediante este tipo de cursos a los funcionarios, que constituyan la Red de comités de bioética, los cuales son los entes encargados de revisar los procesos de consentimiento informado a nivel de la CCSS, brindándoles así las herramientas metodológicas aplicables, para hacer frente al análisis bioético, no solo de documentos, sino de procesos verbales de consentimiento informado. El presente curso pretender capacitar al personal para ejercer efectivamente las tareas que les son encomendadas al ser nombrados dentro de un comité local de bioética.</w:t>
      </w:r>
    </w:p>
    <w:p w:rsidR="00413D36" w:rsidRPr="00413D36" w:rsidRDefault="00413D36" w:rsidP="00413D36">
      <w:pPr>
        <w:spacing w:before="100" w:beforeAutospacing="1" w:after="100" w:afterAutospacing="1" w:line="360" w:lineRule="auto"/>
        <w:jc w:val="both"/>
        <w:rPr>
          <w:rFonts w:ascii="Arial" w:eastAsia="Times New Roman" w:hAnsi="Arial" w:cs="Arial"/>
          <w:sz w:val="24"/>
          <w:szCs w:val="24"/>
          <w:lang w:eastAsia="es-CR"/>
        </w:rPr>
      </w:pPr>
      <w:r w:rsidRPr="00413D36">
        <w:rPr>
          <w:rFonts w:ascii="Arial" w:eastAsia="Times New Roman" w:hAnsi="Arial" w:cs="Arial"/>
          <w:sz w:val="24"/>
          <w:szCs w:val="24"/>
          <w:lang w:val="es-ES" w:eastAsia="es-CR"/>
        </w:rPr>
        <w:t>La responsabilidad institucional asumida por el Área de Bioética de velar porque sus planes y programas de estudios, a través de los cursos de capacitación que se imparten, cumplan la finalidad de formar integralmente a quienes conforman los comités en el campo de la Bioética y temas afines para su buen desarrollo, creando integrantes competentes, capaces de responder a las demandas y expectativas que enfrentarán en el campo de la bioética clínica y en gestión; repercutiendo así en una significativa mejora de la atención de la salud de la población usuaria de los servicios asistenciales dentro de la CCSS.</w:t>
      </w:r>
    </w:p>
    <w:p w:rsidR="00413D36" w:rsidRPr="00413D36" w:rsidRDefault="00413D36" w:rsidP="00413D36">
      <w:pPr>
        <w:spacing w:before="100" w:beforeAutospacing="1" w:after="100" w:afterAutospacing="1" w:line="360" w:lineRule="auto"/>
        <w:jc w:val="both"/>
        <w:rPr>
          <w:rFonts w:ascii="Arial" w:eastAsia="Times New Roman" w:hAnsi="Arial" w:cs="Arial"/>
          <w:sz w:val="24"/>
          <w:szCs w:val="24"/>
          <w:lang w:eastAsia="es-CR"/>
        </w:rPr>
      </w:pPr>
      <w:r w:rsidRPr="00413D36">
        <w:rPr>
          <w:rFonts w:ascii="Arial" w:eastAsia="Times New Roman" w:hAnsi="Arial" w:cs="Arial"/>
          <w:sz w:val="24"/>
          <w:szCs w:val="24"/>
          <w:lang w:val="es-ES" w:eastAsia="es-CR"/>
        </w:rPr>
        <w:t>Se pretende poner en marcha un curso educativo concreto, que les introduzca en el conocimiento, análisis y toma de conciencia sobre los procesos de consentimiento informado dentro de los servicios asistenciales de la Caja Costarricense de Seguro Social, entendido este, como un proceso de comunicación continua, predominantemente verbal, entre los funcionarios de salud y la persona usuaria, que reconoce el derecho de esta a participar activamente en la toma de decisiones, respecto a los procedimientos preventivos, diagnósticos y terapéuticos relacionados con su salud que considere en primer lugar, el derecho de la persona usuaria a obtener información y explicaciones adecuadas de la naturaleza de su condición o enfermedad, y del balance entre los beneficios y los riesgos de los procedimientos clínicos recomendados; y, en segundo lugar, el derecho de la misma persona usuaria a consentir o no el procedimiento clínico recomendado.</w:t>
      </w:r>
    </w:p>
    <w:p w:rsidR="00413D36" w:rsidRDefault="00413D36" w:rsidP="00413D36">
      <w:pPr>
        <w:spacing w:before="100" w:beforeAutospacing="1" w:after="100" w:afterAutospacing="1" w:line="360" w:lineRule="auto"/>
        <w:jc w:val="both"/>
        <w:rPr>
          <w:rFonts w:ascii="Arial" w:eastAsia="Times New Roman" w:hAnsi="Arial" w:cs="Arial"/>
          <w:sz w:val="24"/>
          <w:szCs w:val="24"/>
          <w:lang w:val="es-ES" w:eastAsia="es-CR"/>
        </w:rPr>
      </w:pPr>
      <w:r w:rsidRPr="00413D36">
        <w:rPr>
          <w:rFonts w:ascii="Arial" w:eastAsia="Times New Roman" w:hAnsi="Arial" w:cs="Arial"/>
          <w:sz w:val="24"/>
          <w:szCs w:val="24"/>
          <w:lang w:val="es-ES" w:eastAsia="es-CR"/>
        </w:rPr>
        <w:lastRenderedPageBreak/>
        <w:t>Dicho curso se desarrolla en aras de formar y desarrollar comités locales de bioética como órganos competentes, con un profundo sentido humanista y vocación social de servicio, que garanticen mejores niveles de salud para la sociedad costarricense.</w:t>
      </w:r>
    </w:p>
    <w:p w:rsidR="00413D36" w:rsidRDefault="00413D36" w:rsidP="00F62C6E">
      <w:pPr>
        <w:spacing w:before="100" w:beforeAutospacing="1" w:after="100" w:afterAutospacing="1" w:line="360" w:lineRule="auto"/>
        <w:jc w:val="both"/>
        <w:rPr>
          <w:rFonts w:ascii="Arial" w:eastAsia="Times New Roman" w:hAnsi="Arial" w:cs="Arial"/>
          <w:b/>
          <w:sz w:val="24"/>
          <w:szCs w:val="24"/>
          <w:lang w:val="es-ES" w:eastAsia="es-CR"/>
        </w:rPr>
      </w:pPr>
      <w:r w:rsidRPr="00413D36">
        <w:rPr>
          <w:rFonts w:ascii="Arial" w:eastAsia="Times New Roman" w:hAnsi="Arial" w:cs="Arial"/>
          <w:sz w:val="24"/>
          <w:szCs w:val="24"/>
          <w:lang w:val="es-ES" w:eastAsia="es-CR"/>
        </w:rPr>
        <w:t xml:space="preserve">Al hacer partícipes a los asistentes de estos planteamientos se convierten, en personas responsables en la búsqueda de algunas vías para promover el conocimiento de las personas, proteger el principio de autonomía y convertir al paciente en sujeto activo dentro de los procesos de atención de su salud-enfermedad, así como se promueve el auto cuidado y se responde a las necesidades en información por ejemplo, que demandan las personas usuarias que acuden a los servicios asistenciales. </w:t>
      </w:r>
    </w:p>
    <w:p w:rsidR="005C64D8" w:rsidRDefault="005C64D8" w:rsidP="00F62C6E">
      <w:pPr>
        <w:spacing w:before="100" w:beforeAutospacing="1" w:after="100" w:afterAutospacing="1" w:line="360" w:lineRule="auto"/>
        <w:jc w:val="both"/>
        <w:rPr>
          <w:rFonts w:ascii="Arial" w:eastAsia="Times New Roman" w:hAnsi="Arial" w:cs="Arial"/>
          <w:b/>
          <w:sz w:val="24"/>
          <w:szCs w:val="24"/>
          <w:lang w:val="es-ES" w:eastAsia="es-CR"/>
        </w:rPr>
      </w:pPr>
    </w:p>
    <w:p w:rsidR="00F62C6E" w:rsidRDefault="00F62C6E" w:rsidP="00F62C6E">
      <w:pPr>
        <w:spacing w:before="100" w:beforeAutospacing="1" w:after="100" w:afterAutospacing="1" w:line="360" w:lineRule="auto"/>
        <w:jc w:val="both"/>
        <w:rPr>
          <w:rFonts w:ascii="Arial" w:eastAsia="Times New Roman" w:hAnsi="Arial" w:cs="Arial"/>
          <w:b/>
          <w:sz w:val="24"/>
          <w:szCs w:val="24"/>
          <w:lang w:val="es-ES" w:eastAsia="es-CR"/>
        </w:rPr>
      </w:pPr>
      <w:r>
        <w:rPr>
          <w:rFonts w:ascii="Arial" w:eastAsia="Times New Roman" w:hAnsi="Arial" w:cs="Arial"/>
          <w:b/>
          <w:sz w:val="24"/>
          <w:szCs w:val="24"/>
          <w:lang w:val="es-ES" w:eastAsia="es-CR"/>
        </w:rPr>
        <w:t>Descripción Curricular:</w:t>
      </w:r>
    </w:p>
    <w:tbl>
      <w:tblPr>
        <w:tblStyle w:val="Tablaconcuadrcula"/>
        <w:tblW w:w="0" w:type="auto"/>
        <w:tblLayout w:type="fixed"/>
        <w:tblLook w:val="04A0"/>
      </w:tblPr>
      <w:tblGrid>
        <w:gridCol w:w="1345"/>
        <w:gridCol w:w="3016"/>
        <w:gridCol w:w="2977"/>
        <w:gridCol w:w="1701"/>
      </w:tblGrid>
      <w:tr w:rsidR="005C64D8" w:rsidTr="00983B42">
        <w:trPr>
          <w:tblHeader/>
        </w:trPr>
        <w:tc>
          <w:tcPr>
            <w:tcW w:w="1345" w:type="dxa"/>
            <w:shd w:val="clear" w:color="auto" w:fill="D9D9D9" w:themeFill="background1" w:themeFillShade="D9"/>
            <w:vAlign w:val="center"/>
          </w:tcPr>
          <w:p w:rsidR="005C64D8" w:rsidRPr="005C64D8" w:rsidRDefault="005C64D8" w:rsidP="005C64D8">
            <w:pPr>
              <w:jc w:val="center"/>
              <w:rPr>
                <w:rFonts w:ascii="Arial" w:hAnsi="Arial" w:cs="Arial"/>
                <w:b/>
                <w:sz w:val="24"/>
                <w:szCs w:val="24"/>
                <w:lang w:val="es-ES"/>
              </w:rPr>
            </w:pPr>
            <w:r w:rsidRPr="005C64D8">
              <w:rPr>
                <w:rFonts w:ascii="Arial" w:hAnsi="Arial" w:cs="Arial"/>
                <w:b/>
                <w:sz w:val="24"/>
                <w:szCs w:val="24"/>
                <w:lang w:val="es-ES"/>
              </w:rPr>
              <w:t>Tipo de Objetivo</w:t>
            </w:r>
          </w:p>
        </w:tc>
        <w:tc>
          <w:tcPr>
            <w:tcW w:w="3016" w:type="dxa"/>
            <w:shd w:val="clear" w:color="auto" w:fill="D9D9D9" w:themeFill="background1" w:themeFillShade="D9"/>
            <w:vAlign w:val="center"/>
          </w:tcPr>
          <w:p w:rsidR="005C64D8" w:rsidRPr="005C64D8" w:rsidRDefault="005C64D8" w:rsidP="005C64D8">
            <w:pPr>
              <w:jc w:val="center"/>
              <w:rPr>
                <w:rFonts w:ascii="Arial" w:hAnsi="Arial" w:cs="Arial"/>
                <w:b/>
                <w:sz w:val="24"/>
                <w:szCs w:val="24"/>
                <w:lang w:val="es-ES"/>
              </w:rPr>
            </w:pPr>
            <w:r w:rsidRPr="005C64D8">
              <w:rPr>
                <w:rFonts w:ascii="Arial" w:hAnsi="Arial" w:cs="Arial"/>
                <w:b/>
                <w:sz w:val="24"/>
                <w:szCs w:val="24"/>
                <w:lang w:val="es-ES"/>
              </w:rPr>
              <w:t>Objetivos</w:t>
            </w:r>
          </w:p>
        </w:tc>
        <w:tc>
          <w:tcPr>
            <w:tcW w:w="2977" w:type="dxa"/>
            <w:shd w:val="clear" w:color="auto" w:fill="D9D9D9" w:themeFill="background1" w:themeFillShade="D9"/>
            <w:vAlign w:val="center"/>
          </w:tcPr>
          <w:p w:rsidR="005C64D8" w:rsidRPr="005C64D8" w:rsidRDefault="005C64D8" w:rsidP="005C64D8">
            <w:pPr>
              <w:jc w:val="center"/>
              <w:rPr>
                <w:rFonts w:ascii="Arial" w:hAnsi="Arial" w:cs="Arial"/>
                <w:b/>
                <w:sz w:val="24"/>
                <w:szCs w:val="24"/>
                <w:lang w:val="es-ES"/>
              </w:rPr>
            </w:pPr>
            <w:r w:rsidRPr="005C64D8">
              <w:rPr>
                <w:rFonts w:ascii="Arial" w:hAnsi="Arial" w:cs="Arial"/>
                <w:b/>
                <w:sz w:val="24"/>
                <w:szCs w:val="24"/>
                <w:lang w:val="es-ES"/>
              </w:rPr>
              <w:t>Contenidos</w:t>
            </w:r>
          </w:p>
        </w:tc>
        <w:tc>
          <w:tcPr>
            <w:tcW w:w="1701" w:type="dxa"/>
            <w:shd w:val="clear" w:color="auto" w:fill="D9D9D9" w:themeFill="background1" w:themeFillShade="D9"/>
            <w:vAlign w:val="center"/>
          </w:tcPr>
          <w:p w:rsidR="005C64D8" w:rsidRPr="005C64D8" w:rsidRDefault="005C64D8" w:rsidP="005C64D8">
            <w:pPr>
              <w:jc w:val="center"/>
              <w:rPr>
                <w:rFonts w:ascii="Arial" w:hAnsi="Arial" w:cs="Arial"/>
                <w:b/>
                <w:sz w:val="24"/>
                <w:szCs w:val="24"/>
                <w:lang w:val="es-ES"/>
              </w:rPr>
            </w:pPr>
            <w:r w:rsidRPr="005C64D8">
              <w:rPr>
                <w:rFonts w:ascii="Arial" w:hAnsi="Arial" w:cs="Arial"/>
                <w:b/>
                <w:sz w:val="24"/>
                <w:szCs w:val="24"/>
                <w:lang w:val="es-ES"/>
              </w:rPr>
              <w:t>Metodología</w:t>
            </w:r>
          </w:p>
        </w:tc>
      </w:tr>
      <w:tr w:rsidR="005C64D8" w:rsidTr="00983B42">
        <w:tc>
          <w:tcPr>
            <w:tcW w:w="1345"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p>
        </w:tc>
        <w:tc>
          <w:tcPr>
            <w:tcW w:w="3016"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1213D3">
              <w:rPr>
                <w:rFonts w:ascii="Arial" w:eastAsia="Times New Roman" w:hAnsi="Arial" w:cs="Arial"/>
                <w:sz w:val="24"/>
                <w:szCs w:val="24"/>
                <w:lang w:val="es-ES" w:eastAsia="es-CR"/>
              </w:rPr>
              <w:t>1.Contextualizar  los antecedentes históricos del consentimiento informado</w:t>
            </w:r>
          </w:p>
        </w:tc>
        <w:tc>
          <w:tcPr>
            <w:tcW w:w="2977"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54396B">
              <w:rPr>
                <w:rFonts w:ascii="Arial" w:eastAsia="Times New Roman" w:hAnsi="Arial" w:cs="Arial"/>
                <w:sz w:val="24"/>
                <w:szCs w:val="24"/>
                <w:lang w:val="es-ES" w:eastAsia="es-CR"/>
              </w:rPr>
              <w:t>1.Antecedentes históricos del consentimiento informado</w:t>
            </w:r>
          </w:p>
        </w:tc>
        <w:tc>
          <w:tcPr>
            <w:tcW w:w="1701"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p>
        </w:tc>
      </w:tr>
      <w:tr w:rsidR="005C64D8" w:rsidTr="00983B42">
        <w:tc>
          <w:tcPr>
            <w:tcW w:w="1345"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Específico</w:t>
            </w:r>
          </w:p>
        </w:tc>
        <w:tc>
          <w:tcPr>
            <w:tcW w:w="3016"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54396B">
              <w:rPr>
                <w:rFonts w:ascii="Arial" w:eastAsia="Times New Roman" w:hAnsi="Arial" w:cs="Arial"/>
                <w:sz w:val="24"/>
                <w:szCs w:val="24"/>
                <w:lang w:val="es-ES" w:eastAsia="es-CR"/>
              </w:rPr>
              <w:t>1.1Describir la evolución histórica de la relación Médico-Paciente.</w:t>
            </w:r>
          </w:p>
        </w:tc>
        <w:tc>
          <w:tcPr>
            <w:tcW w:w="2977" w:type="dxa"/>
          </w:tcPr>
          <w:p w:rsidR="005C64D8" w:rsidRPr="0054396B" w:rsidRDefault="005C64D8" w:rsidP="0054396B">
            <w:pPr>
              <w:spacing w:before="100" w:beforeAutospacing="1" w:after="100" w:afterAutospacing="1" w:line="360" w:lineRule="auto"/>
              <w:jc w:val="both"/>
              <w:rPr>
                <w:rFonts w:ascii="Arial" w:eastAsia="Times New Roman" w:hAnsi="Arial" w:cs="Arial"/>
                <w:sz w:val="24"/>
                <w:szCs w:val="24"/>
                <w:lang w:val="es-ES" w:eastAsia="es-CR"/>
              </w:rPr>
            </w:pPr>
            <w:r w:rsidRPr="0054396B">
              <w:rPr>
                <w:rFonts w:ascii="Arial" w:eastAsia="Times New Roman" w:hAnsi="Arial" w:cs="Arial"/>
                <w:sz w:val="24"/>
                <w:szCs w:val="24"/>
                <w:lang w:val="es-ES" w:eastAsia="es-CR"/>
              </w:rPr>
              <w:t>1.1.1</w:t>
            </w:r>
            <w:r w:rsidRPr="0054396B">
              <w:rPr>
                <w:rFonts w:ascii="Arial" w:eastAsia="Times New Roman" w:hAnsi="Arial" w:cs="Arial"/>
                <w:sz w:val="24"/>
                <w:szCs w:val="24"/>
                <w:lang w:val="es-ES" w:eastAsia="es-CR"/>
              </w:rPr>
              <w:tab/>
              <w:t>Grecia Clásica</w:t>
            </w:r>
          </w:p>
          <w:p w:rsidR="005C64D8" w:rsidRPr="0054396B" w:rsidRDefault="005C64D8" w:rsidP="0054396B">
            <w:pPr>
              <w:spacing w:before="100" w:beforeAutospacing="1" w:after="100" w:afterAutospacing="1" w:line="360" w:lineRule="auto"/>
              <w:jc w:val="both"/>
              <w:rPr>
                <w:rFonts w:ascii="Arial" w:eastAsia="Times New Roman" w:hAnsi="Arial" w:cs="Arial"/>
                <w:sz w:val="24"/>
                <w:szCs w:val="24"/>
                <w:lang w:val="es-ES" w:eastAsia="es-CR"/>
              </w:rPr>
            </w:pPr>
            <w:r w:rsidRPr="0054396B">
              <w:rPr>
                <w:rFonts w:ascii="Arial" w:eastAsia="Times New Roman" w:hAnsi="Arial" w:cs="Arial"/>
                <w:sz w:val="24"/>
                <w:szCs w:val="24"/>
                <w:lang w:val="es-ES" w:eastAsia="es-CR"/>
              </w:rPr>
              <w:t>1.1.2</w:t>
            </w:r>
            <w:r w:rsidRPr="0054396B">
              <w:rPr>
                <w:rFonts w:ascii="Arial" w:eastAsia="Times New Roman" w:hAnsi="Arial" w:cs="Arial"/>
                <w:sz w:val="24"/>
                <w:szCs w:val="24"/>
                <w:lang w:val="es-ES" w:eastAsia="es-CR"/>
              </w:rPr>
              <w:tab/>
              <w:t>Edad Media</w:t>
            </w:r>
          </w:p>
          <w:p w:rsidR="005C64D8" w:rsidRDefault="005C64D8" w:rsidP="0054396B">
            <w:pPr>
              <w:spacing w:before="100" w:beforeAutospacing="1" w:after="100" w:afterAutospacing="1" w:line="360" w:lineRule="auto"/>
              <w:jc w:val="both"/>
              <w:rPr>
                <w:rFonts w:ascii="Arial" w:eastAsia="Times New Roman" w:hAnsi="Arial" w:cs="Arial"/>
                <w:sz w:val="24"/>
                <w:szCs w:val="24"/>
                <w:lang w:val="es-ES" w:eastAsia="es-CR"/>
              </w:rPr>
            </w:pPr>
            <w:r w:rsidRPr="0054396B">
              <w:rPr>
                <w:rFonts w:ascii="Arial" w:eastAsia="Times New Roman" w:hAnsi="Arial" w:cs="Arial"/>
                <w:sz w:val="24"/>
                <w:szCs w:val="24"/>
                <w:lang w:val="es-ES" w:eastAsia="es-CR"/>
              </w:rPr>
              <w:t>1.1.3</w:t>
            </w:r>
            <w:r w:rsidRPr="0054396B">
              <w:rPr>
                <w:rFonts w:ascii="Arial" w:eastAsia="Times New Roman" w:hAnsi="Arial" w:cs="Arial"/>
                <w:sz w:val="24"/>
                <w:szCs w:val="24"/>
                <w:lang w:val="es-ES" w:eastAsia="es-CR"/>
              </w:rPr>
              <w:tab/>
              <w:t>Edad Moderna</w:t>
            </w:r>
          </w:p>
        </w:tc>
        <w:tc>
          <w:tcPr>
            <w:tcW w:w="1701" w:type="dxa"/>
          </w:tcPr>
          <w:p w:rsidR="005C64D8" w:rsidRPr="0054396B" w:rsidRDefault="005C64D8" w:rsidP="0054396B">
            <w:pPr>
              <w:spacing w:before="100" w:beforeAutospacing="1" w:after="100" w:afterAutospacing="1" w:line="360" w:lineRule="auto"/>
              <w:jc w:val="both"/>
              <w:rPr>
                <w:rFonts w:ascii="Arial" w:eastAsia="Times New Roman" w:hAnsi="Arial" w:cs="Arial"/>
                <w:sz w:val="24"/>
                <w:szCs w:val="24"/>
                <w:lang w:val="es-ES" w:eastAsia="es-CR"/>
              </w:rPr>
            </w:pPr>
            <w:r w:rsidRPr="0054396B">
              <w:rPr>
                <w:rFonts w:ascii="Arial" w:eastAsia="Times New Roman" w:hAnsi="Arial" w:cs="Arial"/>
                <w:sz w:val="24"/>
                <w:szCs w:val="24"/>
                <w:lang w:val="es-ES" w:eastAsia="es-CR"/>
              </w:rPr>
              <w:t>Charla Magistral</w:t>
            </w:r>
          </w:p>
          <w:p w:rsidR="005C64D8" w:rsidRDefault="005C64D8" w:rsidP="0054396B">
            <w:pPr>
              <w:spacing w:before="100" w:beforeAutospacing="1" w:after="100" w:afterAutospacing="1" w:line="360" w:lineRule="auto"/>
              <w:jc w:val="both"/>
              <w:rPr>
                <w:rFonts w:ascii="Arial" w:eastAsia="Times New Roman" w:hAnsi="Arial" w:cs="Arial"/>
                <w:sz w:val="24"/>
                <w:szCs w:val="24"/>
                <w:lang w:val="es-ES" w:eastAsia="es-CR"/>
              </w:rPr>
            </w:pPr>
            <w:r w:rsidRPr="0054396B">
              <w:rPr>
                <w:rFonts w:ascii="Arial" w:eastAsia="Times New Roman" w:hAnsi="Arial" w:cs="Arial"/>
                <w:sz w:val="24"/>
                <w:szCs w:val="24"/>
                <w:lang w:val="es-ES" w:eastAsia="es-CR"/>
              </w:rPr>
              <w:t>Debate</w:t>
            </w:r>
          </w:p>
        </w:tc>
      </w:tr>
      <w:tr w:rsidR="005C64D8" w:rsidTr="00983B42">
        <w:tc>
          <w:tcPr>
            <w:tcW w:w="1345"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Específico</w:t>
            </w:r>
          </w:p>
        </w:tc>
        <w:tc>
          <w:tcPr>
            <w:tcW w:w="3016"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012A33">
              <w:rPr>
                <w:rFonts w:ascii="Arial" w:eastAsia="Times New Roman" w:hAnsi="Arial" w:cs="Arial"/>
                <w:sz w:val="24"/>
                <w:szCs w:val="24"/>
                <w:lang w:val="es-ES" w:eastAsia="es-CR"/>
              </w:rPr>
              <w:t xml:space="preserve">1.2Reconocer el surgimiento de los principios bioéticos y su relación con el Consentimiento </w:t>
            </w:r>
            <w:r w:rsidRPr="00012A33">
              <w:rPr>
                <w:rFonts w:ascii="Arial" w:eastAsia="Times New Roman" w:hAnsi="Arial" w:cs="Arial"/>
                <w:sz w:val="24"/>
                <w:szCs w:val="24"/>
                <w:lang w:val="es-ES" w:eastAsia="es-CR"/>
              </w:rPr>
              <w:lastRenderedPageBreak/>
              <w:t>informado.</w:t>
            </w:r>
          </w:p>
          <w:p w:rsidR="00983B42" w:rsidRDefault="00983B42" w:rsidP="00F62C6E">
            <w:pPr>
              <w:spacing w:before="100" w:beforeAutospacing="1" w:after="100" w:afterAutospacing="1" w:line="360" w:lineRule="auto"/>
              <w:jc w:val="both"/>
              <w:rPr>
                <w:rFonts w:ascii="Arial" w:eastAsia="Times New Roman" w:hAnsi="Arial" w:cs="Arial"/>
                <w:sz w:val="24"/>
                <w:szCs w:val="24"/>
                <w:lang w:val="es-ES" w:eastAsia="es-CR"/>
              </w:rPr>
            </w:pPr>
          </w:p>
        </w:tc>
        <w:tc>
          <w:tcPr>
            <w:tcW w:w="2977"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012A33">
              <w:rPr>
                <w:rFonts w:ascii="Arial" w:eastAsia="Times New Roman" w:hAnsi="Arial" w:cs="Arial"/>
                <w:sz w:val="24"/>
                <w:szCs w:val="24"/>
                <w:lang w:val="es-ES" w:eastAsia="es-CR"/>
              </w:rPr>
              <w:lastRenderedPageBreak/>
              <w:t>1.2.1Principios bioéticos y su relación con el Consentimiento Informado.</w:t>
            </w:r>
          </w:p>
        </w:tc>
        <w:tc>
          <w:tcPr>
            <w:tcW w:w="1701"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012A33">
              <w:rPr>
                <w:rFonts w:ascii="Arial" w:eastAsia="Times New Roman" w:hAnsi="Arial" w:cs="Arial"/>
                <w:sz w:val="24"/>
                <w:szCs w:val="24"/>
                <w:lang w:val="es-ES" w:eastAsia="es-CR"/>
              </w:rPr>
              <w:t>Charla Magist</w:t>
            </w:r>
            <w:r>
              <w:rPr>
                <w:rFonts w:ascii="Arial" w:eastAsia="Times New Roman" w:hAnsi="Arial" w:cs="Arial"/>
                <w:sz w:val="24"/>
                <w:szCs w:val="24"/>
                <w:lang w:val="es-ES" w:eastAsia="es-CR"/>
              </w:rPr>
              <w:t>r</w:t>
            </w:r>
            <w:r w:rsidRPr="00012A33">
              <w:rPr>
                <w:rFonts w:ascii="Arial" w:eastAsia="Times New Roman" w:hAnsi="Arial" w:cs="Arial"/>
                <w:sz w:val="24"/>
                <w:szCs w:val="24"/>
                <w:lang w:val="es-ES" w:eastAsia="es-CR"/>
              </w:rPr>
              <w:t>al</w:t>
            </w:r>
          </w:p>
        </w:tc>
      </w:tr>
      <w:tr w:rsidR="005C64D8" w:rsidTr="00983B42">
        <w:tc>
          <w:tcPr>
            <w:tcW w:w="1345"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lastRenderedPageBreak/>
              <w:t>General</w:t>
            </w:r>
          </w:p>
        </w:tc>
        <w:tc>
          <w:tcPr>
            <w:tcW w:w="3016"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012A33">
              <w:rPr>
                <w:rFonts w:ascii="Arial" w:eastAsia="Times New Roman" w:hAnsi="Arial" w:cs="Arial"/>
                <w:sz w:val="24"/>
                <w:szCs w:val="24"/>
                <w:lang w:val="es-ES" w:eastAsia="es-CR"/>
              </w:rPr>
              <w:t>2.</w:t>
            </w:r>
            <w:r>
              <w:rPr>
                <w:rFonts w:ascii="Arial" w:eastAsia="Times New Roman" w:hAnsi="Arial" w:cs="Arial"/>
                <w:sz w:val="24"/>
                <w:szCs w:val="24"/>
                <w:lang w:val="es-ES" w:eastAsia="es-CR"/>
              </w:rPr>
              <w:t xml:space="preserve"> Conocer las principales </w:t>
            </w:r>
            <w:r w:rsidRPr="00012A33">
              <w:rPr>
                <w:rFonts w:ascii="Arial" w:eastAsia="Times New Roman" w:hAnsi="Arial" w:cs="Arial"/>
                <w:sz w:val="24"/>
                <w:szCs w:val="24"/>
                <w:lang w:val="es-ES" w:eastAsia="es-CR"/>
              </w:rPr>
              <w:t>definiciones con respecto al consentimiento informado como proceso.</w:t>
            </w:r>
          </w:p>
        </w:tc>
        <w:tc>
          <w:tcPr>
            <w:tcW w:w="2977" w:type="dxa"/>
          </w:tcPr>
          <w:p w:rsidR="005C64D8" w:rsidRPr="00012A33" w:rsidRDefault="005C64D8" w:rsidP="00012A33">
            <w:pPr>
              <w:spacing w:before="100" w:beforeAutospacing="1" w:after="100" w:afterAutospacing="1" w:line="360" w:lineRule="auto"/>
              <w:jc w:val="both"/>
              <w:rPr>
                <w:rFonts w:ascii="Arial" w:eastAsia="Times New Roman" w:hAnsi="Arial" w:cs="Arial"/>
                <w:sz w:val="24"/>
                <w:szCs w:val="24"/>
                <w:lang w:val="es-ES" w:eastAsia="es-CR"/>
              </w:rPr>
            </w:pPr>
            <w:r w:rsidRPr="00012A33">
              <w:rPr>
                <w:rFonts w:ascii="Arial" w:eastAsia="Times New Roman" w:hAnsi="Arial" w:cs="Arial"/>
                <w:sz w:val="24"/>
                <w:szCs w:val="24"/>
                <w:lang w:val="es-ES" w:eastAsia="es-CR"/>
              </w:rPr>
              <w:t>2.1Definición</w:t>
            </w:r>
          </w:p>
          <w:p w:rsidR="005C64D8" w:rsidRDefault="005C64D8" w:rsidP="00012A33">
            <w:pPr>
              <w:spacing w:before="100" w:beforeAutospacing="1" w:after="100" w:afterAutospacing="1" w:line="360" w:lineRule="auto"/>
              <w:jc w:val="both"/>
              <w:rPr>
                <w:rFonts w:ascii="Arial" w:eastAsia="Times New Roman" w:hAnsi="Arial" w:cs="Arial"/>
                <w:sz w:val="24"/>
                <w:szCs w:val="24"/>
                <w:lang w:val="es-ES" w:eastAsia="es-CR"/>
              </w:rPr>
            </w:pPr>
            <w:r w:rsidRPr="00012A33">
              <w:rPr>
                <w:rFonts w:ascii="Arial" w:eastAsia="Times New Roman" w:hAnsi="Arial" w:cs="Arial"/>
                <w:sz w:val="24"/>
                <w:szCs w:val="24"/>
                <w:lang w:val="es-ES" w:eastAsia="es-CR"/>
              </w:rPr>
              <w:t>2.2Elementos básicos</w:t>
            </w:r>
          </w:p>
        </w:tc>
        <w:tc>
          <w:tcPr>
            <w:tcW w:w="1701"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p>
        </w:tc>
      </w:tr>
      <w:tr w:rsidR="005C64D8" w:rsidTr="00983B42">
        <w:tc>
          <w:tcPr>
            <w:tcW w:w="1345"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p>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Específico</w:t>
            </w:r>
          </w:p>
        </w:tc>
        <w:tc>
          <w:tcPr>
            <w:tcW w:w="3016"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012A33">
              <w:rPr>
                <w:rFonts w:ascii="Arial" w:eastAsia="Times New Roman" w:hAnsi="Arial" w:cs="Arial"/>
                <w:sz w:val="24"/>
                <w:szCs w:val="24"/>
                <w:lang w:val="es-ES" w:eastAsia="es-CR"/>
              </w:rPr>
              <w:t>2.1Definir los pr</w:t>
            </w:r>
            <w:r>
              <w:rPr>
                <w:rFonts w:ascii="Arial" w:eastAsia="Times New Roman" w:hAnsi="Arial" w:cs="Arial"/>
                <w:sz w:val="24"/>
                <w:szCs w:val="24"/>
                <w:lang w:val="es-ES" w:eastAsia="es-CR"/>
              </w:rPr>
              <w:t>incipales conceptos con respecto al Consentimi</w:t>
            </w:r>
            <w:r w:rsidRPr="00012A33">
              <w:rPr>
                <w:rFonts w:ascii="Arial" w:eastAsia="Times New Roman" w:hAnsi="Arial" w:cs="Arial"/>
                <w:sz w:val="24"/>
                <w:szCs w:val="24"/>
                <w:lang w:val="es-ES" w:eastAsia="es-CR"/>
              </w:rPr>
              <w:t>e</w:t>
            </w:r>
            <w:r>
              <w:rPr>
                <w:rFonts w:ascii="Arial" w:eastAsia="Times New Roman" w:hAnsi="Arial" w:cs="Arial"/>
                <w:sz w:val="24"/>
                <w:szCs w:val="24"/>
                <w:lang w:val="es-ES" w:eastAsia="es-CR"/>
              </w:rPr>
              <w:t>n</w:t>
            </w:r>
            <w:r w:rsidRPr="00012A33">
              <w:rPr>
                <w:rFonts w:ascii="Arial" w:eastAsia="Times New Roman" w:hAnsi="Arial" w:cs="Arial"/>
                <w:sz w:val="24"/>
                <w:szCs w:val="24"/>
                <w:lang w:val="es-ES" w:eastAsia="es-CR"/>
              </w:rPr>
              <w:t>to Informado</w:t>
            </w:r>
          </w:p>
        </w:tc>
        <w:tc>
          <w:tcPr>
            <w:tcW w:w="2977" w:type="dxa"/>
          </w:tcPr>
          <w:p w:rsidR="005C64D8" w:rsidRPr="00012A33" w:rsidRDefault="005C64D8" w:rsidP="00012A33">
            <w:pPr>
              <w:spacing w:before="100" w:beforeAutospacing="1" w:after="100" w:afterAutospacing="1" w:line="360" w:lineRule="auto"/>
              <w:jc w:val="both"/>
              <w:rPr>
                <w:rFonts w:ascii="Arial" w:eastAsia="Times New Roman" w:hAnsi="Arial" w:cs="Arial"/>
                <w:sz w:val="24"/>
                <w:szCs w:val="24"/>
                <w:lang w:val="es-ES" w:eastAsia="es-CR"/>
              </w:rPr>
            </w:pPr>
            <w:r w:rsidRPr="00012A33">
              <w:rPr>
                <w:rFonts w:ascii="Arial" w:eastAsia="Times New Roman" w:hAnsi="Arial" w:cs="Arial"/>
                <w:sz w:val="24"/>
                <w:szCs w:val="24"/>
                <w:lang w:val="es-ES" w:eastAsia="es-CR"/>
              </w:rPr>
              <w:t>2.1.1Consentiminto Informado</w:t>
            </w:r>
          </w:p>
          <w:p w:rsidR="005C64D8" w:rsidRDefault="005C64D8" w:rsidP="00012A33">
            <w:pPr>
              <w:spacing w:before="100" w:beforeAutospacing="1" w:after="100" w:afterAutospacing="1" w:line="360" w:lineRule="auto"/>
              <w:jc w:val="both"/>
              <w:rPr>
                <w:rFonts w:ascii="Arial" w:eastAsia="Times New Roman" w:hAnsi="Arial" w:cs="Arial"/>
                <w:sz w:val="24"/>
                <w:szCs w:val="24"/>
                <w:lang w:val="es-ES" w:eastAsia="es-CR"/>
              </w:rPr>
            </w:pPr>
            <w:r w:rsidRPr="00012A33">
              <w:rPr>
                <w:rFonts w:ascii="Arial" w:eastAsia="Times New Roman" w:hAnsi="Arial" w:cs="Arial"/>
                <w:sz w:val="24"/>
                <w:szCs w:val="24"/>
                <w:lang w:val="es-ES" w:eastAsia="es-CR"/>
              </w:rPr>
              <w:t>2.1.2Asentimiento informado</w:t>
            </w:r>
          </w:p>
        </w:tc>
        <w:tc>
          <w:tcPr>
            <w:tcW w:w="1701"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145EF7">
              <w:rPr>
                <w:rFonts w:ascii="Arial" w:eastAsia="Times New Roman" w:hAnsi="Arial" w:cs="Arial"/>
                <w:sz w:val="24"/>
                <w:szCs w:val="24"/>
                <w:lang w:val="es-ES" w:eastAsia="es-CR"/>
              </w:rPr>
              <w:t>Charla magistral</w:t>
            </w:r>
          </w:p>
        </w:tc>
      </w:tr>
      <w:tr w:rsidR="005C64D8" w:rsidTr="00983B42">
        <w:tc>
          <w:tcPr>
            <w:tcW w:w="1345"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p>
        </w:tc>
        <w:tc>
          <w:tcPr>
            <w:tcW w:w="3016"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145EF7">
              <w:rPr>
                <w:rFonts w:ascii="Arial" w:eastAsia="Times New Roman" w:hAnsi="Arial" w:cs="Arial"/>
                <w:sz w:val="24"/>
                <w:szCs w:val="24"/>
                <w:lang w:val="es-ES" w:eastAsia="es-CR"/>
              </w:rPr>
              <w:t>2.2Discutir los elementos básicos involucrados en el proceso de consentimiento informado.</w:t>
            </w:r>
          </w:p>
        </w:tc>
        <w:tc>
          <w:tcPr>
            <w:tcW w:w="2977" w:type="dxa"/>
          </w:tcPr>
          <w:p w:rsidR="005C64D8" w:rsidRPr="00145EF7" w:rsidRDefault="005C64D8" w:rsidP="00145EF7">
            <w:pPr>
              <w:spacing w:before="100" w:beforeAutospacing="1" w:after="100" w:afterAutospacing="1" w:line="360" w:lineRule="auto"/>
              <w:jc w:val="both"/>
              <w:rPr>
                <w:rFonts w:ascii="Arial" w:eastAsia="Times New Roman" w:hAnsi="Arial" w:cs="Arial"/>
                <w:sz w:val="24"/>
                <w:szCs w:val="24"/>
                <w:lang w:val="es-ES" w:eastAsia="es-CR"/>
              </w:rPr>
            </w:pPr>
            <w:r w:rsidRPr="00145EF7">
              <w:rPr>
                <w:rFonts w:ascii="Arial" w:eastAsia="Times New Roman" w:hAnsi="Arial" w:cs="Arial"/>
                <w:sz w:val="24"/>
                <w:szCs w:val="24"/>
                <w:lang w:val="es-ES" w:eastAsia="es-CR"/>
              </w:rPr>
              <w:t>2.2.1Capacidad de comprensión.</w:t>
            </w:r>
          </w:p>
          <w:p w:rsidR="005C64D8" w:rsidRPr="00145EF7" w:rsidRDefault="005C64D8" w:rsidP="00145EF7">
            <w:pPr>
              <w:spacing w:before="100" w:beforeAutospacing="1" w:after="100" w:afterAutospacing="1" w:line="360" w:lineRule="auto"/>
              <w:jc w:val="both"/>
              <w:rPr>
                <w:rFonts w:ascii="Arial" w:eastAsia="Times New Roman" w:hAnsi="Arial" w:cs="Arial"/>
                <w:sz w:val="24"/>
                <w:szCs w:val="24"/>
                <w:lang w:val="es-ES" w:eastAsia="es-CR"/>
              </w:rPr>
            </w:pPr>
            <w:r w:rsidRPr="00145EF7">
              <w:rPr>
                <w:rFonts w:ascii="Arial" w:eastAsia="Times New Roman" w:hAnsi="Arial" w:cs="Arial"/>
                <w:sz w:val="24"/>
                <w:szCs w:val="24"/>
                <w:lang w:val="es-ES" w:eastAsia="es-CR"/>
              </w:rPr>
              <w:t>2.2.2Características de la información</w:t>
            </w:r>
          </w:p>
          <w:p w:rsidR="005C64D8" w:rsidRDefault="005C64D8" w:rsidP="00145EF7">
            <w:pPr>
              <w:spacing w:before="100" w:beforeAutospacing="1" w:after="100" w:afterAutospacing="1" w:line="360" w:lineRule="auto"/>
              <w:jc w:val="both"/>
              <w:rPr>
                <w:rFonts w:ascii="Arial" w:eastAsia="Times New Roman" w:hAnsi="Arial" w:cs="Arial"/>
                <w:sz w:val="24"/>
                <w:szCs w:val="24"/>
                <w:lang w:val="es-ES" w:eastAsia="es-CR"/>
              </w:rPr>
            </w:pPr>
            <w:r w:rsidRPr="00145EF7">
              <w:rPr>
                <w:rFonts w:ascii="Arial" w:eastAsia="Times New Roman" w:hAnsi="Arial" w:cs="Arial"/>
                <w:sz w:val="24"/>
                <w:szCs w:val="24"/>
                <w:lang w:val="es-ES" w:eastAsia="es-CR"/>
              </w:rPr>
              <w:t>2.2.3Libertad y voluntariedad</w:t>
            </w:r>
          </w:p>
        </w:tc>
        <w:tc>
          <w:tcPr>
            <w:tcW w:w="1701" w:type="dxa"/>
          </w:tcPr>
          <w:p w:rsidR="005C64D8" w:rsidRPr="00145EF7" w:rsidRDefault="005C64D8" w:rsidP="00145EF7">
            <w:pPr>
              <w:spacing w:before="100" w:beforeAutospacing="1" w:after="100" w:afterAutospacing="1" w:line="360" w:lineRule="auto"/>
              <w:jc w:val="both"/>
              <w:rPr>
                <w:rFonts w:ascii="Arial" w:eastAsia="Times New Roman" w:hAnsi="Arial" w:cs="Arial"/>
                <w:sz w:val="24"/>
                <w:szCs w:val="24"/>
                <w:lang w:val="es-ES" w:eastAsia="es-CR"/>
              </w:rPr>
            </w:pPr>
            <w:r w:rsidRPr="00145EF7">
              <w:rPr>
                <w:rFonts w:ascii="Arial" w:eastAsia="Times New Roman" w:hAnsi="Arial" w:cs="Arial"/>
                <w:sz w:val="24"/>
                <w:szCs w:val="24"/>
                <w:lang w:val="es-ES" w:eastAsia="es-CR"/>
              </w:rPr>
              <w:t>Charla magist</w:t>
            </w:r>
            <w:r>
              <w:rPr>
                <w:rFonts w:ascii="Arial" w:eastAsia="Times New Roman" w:hAnsi="Arial" w:cs="Arial"/>
                <w:sz w:val="24"/>
                <w:szCs w:val="24"/>
                <w:lang w:val="es-ES" w:eastAsia="es-CR"/>
              </w:rPr>
              <w:t>r</w:t>
            </w:r>
            <w:r w:rsidRPr="00145EF7">
              <w:rPr>
                <w:rFonts w:ascii="Arial" w:eastAsia="Times New Roman" w:hAnsi="Arial" w:cs="Arial"/>
                <w:sz w:val="24"/>
                <w:szCs w:val="24"/>
                <w:lang w:val="es-ES" w:eastAsia="es-CR"/>
              </w:rPr>
              <w:t>al</w:t>
            </w:r>
          </w:p>
          <w:p w:rsidR="005C64D8" w:rsidRDefault="005C64D8" w:rsidP="00145EF7">
            <w:pPr>
              <w:spacing w:before="100" w:beforeAutospacing="1" w:after="100" w:afterAutospacing="1" w:line="360" w:lineRule="auto"/>
              <w:jc w:val="both"/>
              <w:rPr>
                <w:rFonts w:ascii="Arial" w:eastAsia="Times New Roman" w:hAnsi="Arial" w:cs="Arial"/>
                <w:sz w:val="24"/>
                <w:szCs w:val="24"/>
                <w:lang w:val="es-ES" w:eastAsia="es-CR"/>
              </w:rPr>
            </w:pPr>
            <w:r w:rsidRPr="00145EF7">
              <w:rPr>
                <w:rFonts w:ascii="Arial" w:eastAsia="Times New Roman" w:hAnsi="Arial" w:cs="Arial"/>
                <w:sz w:val="24"/>
                <w:szCs w:val="24"/>
                <w:lang w:val="es-ES" w:eastAsia="es-CR"/>
              </w:rPr>
              <w:t>Debate</w:t>
            </w:r>
          </w:p>
        </w:tc>
      </w:tr>
      <w:tr w:rsidR="005C64D8" w:rsidTr="00983B42">
        <w:tc>
          <w:tcPr>
            <w:tcW w:w="1345"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General</w:t>
            </w:r>
          </w:p>
        </w:tc>
        <w:tc>
          <w:tcPr>
            <w:tcW w:w="3016"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145EF7">
              <w:rPr>
                <w:rFonts w:ascii="Arial" w:eastAsia="Times New Roman" w:hAnsi="Arial" w:cs="Arial"/>
                <w:sz w:val="24"/>
                <w:szCs w:val="24"/>
                <w:lang w:val="es-ES" w:eastAsia="es-CR"/>
              </w:rPr>
              <w:t>3.</w:t>
            </w:r>
            <w:r>
              <w:rPr>
                <w:rFonts w:ascii="Arial" w:eastAsia="Times New Roman" w:hAnsi="Arial" w:cs="Arial"/>
                <w:sz w:val="24"/>
                <w:szCs w:val="24"/>
                <w:lang w:val="es-ES" w:eastAsia="es-CR"/>
              </w:rPr>
              <w:t xml:space="preserve"> </w:t>
            </w:r>
            <w:r w:rsidRPr="00145EF7">
              <w:rPr>
                <w:rFonts w:ascii="Arial" w:eastAsia="Times New Roman" w:hAnsi="Arial" w:cs="Arial"/>
                <w:sz w:val="24"/>
                <w:szCs w:val="24"/>
                <w:lang w:val="es-ES" w:eastAsia="es-CR"/>
              </w:rPr>
              <w:t>Conocer el fundamento normativo del Consentimiento Informado en Costa Rica y destacar su importancia en el quehacer profesional.</w:t>
            </w:r>
          </w:p>
        </w:tc>
        <w:tc>
          <w:tcPr>
            <w:tcW w:w="2977"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145EF7">
              <w:rPr>
                <w:rFonts w:ascii="Arial" w:eastAsia="Times New Roman" w:hAnsi="Arial" w:cs="Arial"/>
                <w:sz w:val="24"/>
                <w:szCs w:val="24"/>
                <w:lang w:val="es-ES" w:eastAsia="es-CR"/>
              </w:rPr>
              <w:t xml:space="preserve">3. Disposiciones Internacionales sobre Derechos Humanos, La Constitución Política, La Ley General de Salud, La Ley de Derechos y Deberes de las Personas Usuarias de los Servicios de Salud Públicos y Privados, otra legislación nacional relacionada, </w:t>
            </w:r>
            <w:r w:rsidRPr="00145EF7">
              <w:rPr>
                <w:rFonts w:ascii="Arial" w:eastAsia="Times New Roman" w:hAnsi="Arial" w:cs="Arial"/>
                <w:sz w:val="24"/>
                <w:szCs w:val="24"/>
                <w:lang w:val="es-ES" w:eastAsia="es-CR"/>
              </w:rPr>
              <w:lastRenderedPageBreak/>
              <w:t>Códigos profesionales, así como Lineamentos institucionales relacionados.</w:t>
            </w:r>
          </w:p>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p>
        </w:tc>
        <w:tc>
          <w:tcPr>
            <w:tcW w:w="1701"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p>
        </w:tc>
      </w:tr>
      <w:tr w:rsidR="005C64D8" w:rsidTr="00983B42">
        <w:tc>
          <w:tcPr>
            <w:tcW w:w="1345"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lastRenderedPageBreak/>
              <w:t>Específico</w:t>
            </w:r>
          </w:p>
        </w:tc>
        <w:tc>
          <w:tcPr>
            <w:tcW w:w="3016" w:type="dxa"/>
          </w:tcPr>
          <w:p w:rsidR="005C64D8" w:rsidRPr="00145EF7"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145EF7">
              <w:rPr>
                <w:rFonts w:ascii="Arial" w:eastAsia="Times New Roman" w:hAnsi="Arial" w:cs="Arial"/>
                <w:sz w:val="24"/>
                <w:szCs w:val="24"/>
                <w:lang w:val="es-ES" w:eastAsia="es-CR"/>
              </w:rPr>
              <w:t>3.1Reconocer los fundamentos legales del Consentimiento Informado en Costa Rica.</w:t>
            </w:r>
          </w:p>
        </w:tc>
        <w:tc>
          <w:tcPr>
            <w:tcW w:w="2977"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145EF7">
              <w:rPr>
                <w:rFonts w:ascii="Arial" w:eastAsia="Times New Roman" w:hAnsi="Arial" w:cs="Arial"/>
                <w:sz w:val="24"/>
                <w:szCs w:val="24"/>
                <w:lang w:val="es-ES" w:eastAsia="es-CR"/>
              </w:rPr>
              <w:t>3.1.1Fundamentos legales del Consentimiento Informado en Costa Rica.</w:t>
            </w:r>
          </w:p>
        </w:tc>
        <w:tc>
          <w:tcPr>
            <w:tcW w:w="1701"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145EF7">
              <w:rPr>
                <w:rFonts w:ascii="Arial" w:eastAsia="Times New Roman" w:hAnsi="Arial" w:cs="Arial"/>
                <w:sz w:val="24"/>
                <w:szCs w:val="24"/>
                <w:lang w:val="es-ES" w:eastAsia="es-CR"/>
              </w:rPr>
              <w:t>Charla Magistral</w:t>
            </w:r>
          </w:p>
        </w:tc>
      </w:tr>
      <w:tr w:rsidR="005C64D8" w:rsidTr="00983B42">
        <w:tc>
          <w:tcPr>
            <w:tcW w:w="1345"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Específico</w:t>
            </w:r>
          </w:p>
        </w:tc>
        <w:tc>
          <w:tcPr>
            <w:tcW w:w="3016" w:type="dxa"/>
          </w:tcPr>
          <w:p w:rsidR="005C64D8" w:rsidRPr="00145EF7"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145EF7">
              <w:rPr>
                <w:rFonts w:ascii="Arial" w:eastAsia="Times New Roman" w:hAnsi="Arial" w:cs="Arial"/>
                <w:sz w:val="24"/>
                <w:szCs w:val="24"/>
                <w:lang w:val="es-ES" w:eastAsia="es-CR"/>
              </w:rPr>
              <w:t>3.2 Discutir  un ejemplo de  la jurisprudencia respecto al consentimiento informado en Costa Rica.</w:t>
            </w:r>
          </w:p>
        </w:tc>
        <w:tc>
          <w:tcPr>
            <w:tcW w:w="2977"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08208B">
              <w:rPr>
                <w:rFonts w:ascii="Arial" w:eastAsia="Times New Roman" w:hAnsi="Arial" w:cs="Arial"/>
                <w:sz w:val="24"/>
                <w:szCs w:val="24"/>
                <w:lang w:val="es-ES" w:eastAsia="es-CR"/>
              </w:rPr>
              <w:t>3.2.1Jurisprudencia respecto al consentimiento informado en Costa Rica.</w:t>
            </w:r>
          </w:p>
        </w:tc>
        <w:tc>
          <w:tcPr>
            <w:tcW w:w="1701"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08208B">
              <w:rPr>
                <w:rFonts w:ascii="Arial" w:eastAsia="Times New Roman" w:hAnsi="Arial" w:cs="Arial"/>
                <w:sz w:val="24"/>
                <w:szCs w:val="24"/>
                <w:lang w:val="es-ES" w:eastAsia="es-CR"/>
              </w:rPr>
              <w:t>Discusión grupal</w:t>
            </w:r>
          </w:p>
        </w:tc>
      </w:tr>
      <w:tr w:rsidR="005C64D8" w:rsidTr="00983B42">
        <w:tc>
          <w:tcPr>
            <w:tcW w:w="1345"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Específico</w:t>
            </w:r>
          </w:p>
        </w:tc>
        <w:tc>
          <w:tcPr>
            <w:tcW w:w="3016" w:type="dxa"/>
          </w:tcPr>
          <w:p w:rsidR="005C64D8" w:rsidRPr="00145EF7"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A26BC8">
              <w:rPr>
                <w:rFonts w:ascii="Arial" w:eastAsia="Times New Roman" w:hAnsi="Arial" w:cs="Arial"/>
                <w:sz w:val="24"/>
                <w:szCs w:val="24"/>
                <w:lang w:val="es-ES" w:eastAsia="es-CR"/>
              </w:rPr>
              <w:t>3.3 Analizar la aplicación de los fundamentos legales del Consentimiento Informado en Costa Rica.</w:t>
            </w:r>
          </w:p>
        </w:tc>
        <w:tc>
          <w:tcPr>
            <w:tcW w:w="2977" w:type="dxa"/>
          </w:tcPr>
          <w:p w:rsidR="005C64D8" w:rsidRPr="0008208B"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A26BC8">
              <w:rPr>
                <w:rFonts w:ascii="Arial" w:eastAsia="Times New Roman" w:hAnsi="Arial" w:cs="Arial"/>
                <w:sz w:val="24"/>
                <w:szCs w:val="24"/>
                <w:lang w:val="es-ES" w:eastAsia="es-CR"/>
              </w:rPr>
              <w:t>3.3.1 Fundamentos legales del Consentimiento Informado en Costa Rica.</w:t>
            </w:r>
          </w:p>
        </w:tc>
        <w:tc>
          <w:tcPr>
            <w:tcW w:w="1701" w:type="dxa"/>
          </w:tcPr>
          <w:p w:rsidR="005C64D8" w:rsidRPr="0008208B" w:rsidRDefault="005C64D8" w:rsidP="00B8718C">
            <w:pPr>
              <w:spacing w:before="100" w:beforeAutospacing="1" w:after="100" w:afterAutospacing="1" w:line="360" w:lineRule="auto"/>
              <w:jc w:val="both"/>
              <w:rPr>
                <w:rFonts w:ascii="Arial" w:eastAsia="Times New Roman" w:hAnsi="Arial" w:cs="Arial"/>
                <w:sz w:val="24"/>
                <w:szCs w:val="24"/>
                <w:lang w:val="es-ES" w:eastAsia="es-CR"/>
              </w:rPr>
            </w:pPr>
            <w:r w:rsidRPr="00A26BC8">
              <w:rPr>
                <w:rFonts w:ascii="Arial" w:eastAsia="Times New Roman" w:hAnsi="Arial" w:cs="Arial"/>
                <w:sz w:val="24"/>
                <w:szCs w:val="24"/>
                <w:lang w:val="es-ES" w:eastAsia="es-CR"/>
              </w:rPr>
              <w:t>Practica Grupal sobre aplicación de los fundamentos legales</w:t>
            </w:r>
            <w:r>
              <w:rPr>
                <w:rFonts w:ascii="Arial" w:eastAsia="Times New Roman" w:hAnsi="Arial" w:cs="Arial"/>
                <w:sz w:val="24"/>
                <w:szCs w:val="24"/>
                <w:lang w:val="es-ES" w:eastAsia="es-CR"/>
              </w:rPr>
              <w:t xml:space="preserve"> </w:t>
            </w:r>
            <w:r w:rsidRPr="00A26BC8">
              <w:rPr>
                <w:rFonts w:ascii="Arial" w:eastAsia="Times New Roman" w:hAnsi="Arial" w:cs="Arial"/>
                <w:sz w:val="24"/>
                <w:szCs w:val="24"/>
                <w:lang w:val="es-ES" w:eastAsia="es-CR"/>
              </w:rPr>
              <w:t>del Consentimiento informado en Costa Rica.</w:t>
            </w:r>
          </w:p>
        </w:tc>
      </w:tr>
      <w:tr w:rsidR="005C64D8" w:rsidTr="00983B42">
        <w:tc>
          <w:tcPr>
            <w:tcW w:w="1345"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General</w:t>
            </w:r>
          </w:p>
        </w:tc>
        <w:tc>
          <w:tcPr>
            <w:tcW w:w="3016" w:type="dxa"/>
          </w:tcPr>
          <w:p w:rsidR="005C64D8" w:rsidRPr="00145EF7" w:rsidRDefault="005C64D8" w:rsidP="009810FE">
            <w:pPr>
              <w:spacing w:before="100" w:beforeAutospacing="1" w:after="100" w:afterAutospacing="1" w:line="360" w:lineRule="auto"/>
              <w:jc w:val="both"/>
              <w:rPr>
                <w:rFonts w:ascii="Arial" w:eastAsia="Times New Roman" w:hAnsi="Arial" w:cs="Arial"/>
                <w:sz w:val="24"/>
                <w:szCs w:val="24"/>
                <w:lang w:val="es-ES" w:eastAsia="es-CR"/>
              </w:rPr>
            </w:pPr>
            <w:r w:rsidRPr="009810FE">
              <w:rPr>
                <w:rFonts w:ascii="Arial" w:eastAsia="Times New Roman" w:hAnsi="Arial" w:cs="Arial"/>
                <w:sz w:val="24"/>
                <w:szCs w:val="24"/>
                <w:lang w:val="es-ES" w:eastAsia="es-CR"/>
              </w:rPr>
              <w:t xml:space="preserve">4. Conocer las principales  situaciones </w:t>
            </w:r>
            <w:r>
              <w:rPr>
                <w:rFonts w:ascii="Arial" w:eastAsia="Times New Roman" w:hAnsi="Arial" w:cs="Arial"/>
                <w:sz w:val="24"/>
                <w:szCs w:val="24"/>
                <w:lang w:val="es-ES" w:eastAsia="es-CR"/>
              </w:rPr>
              <w:t xml:space="preserve">que </w:t>
            </w:r>
            <w:r w:rsidRPr="009810FE">
              <w:rPr>
                <w:rFonts w:ascii="Arial" w:eastAsia="Times New Roman" w:hAnsi="Arial" w:cs="Arial"/>
                <w:sz w:val="24"/>
                <w:szCs w:val="24"/>
                <w:lang w:val="es-ES" w:eastAsia="es-CR"/>
              </w:rPr>
              <w:t>aplican  las distintas modalidades del consentimiento informado.</w:t>
            </w:r>
          </w:p>
        </w:tc>
        <w:tc>
          <w:tcPr>
            <w:tcW w:w="2977"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9311C9">
              <w:rPr>
                <w:rFonts w:ascii="Arial" w:eastAsia="Times New Roman" w:hAnsi="Arial" w:cs="Arial"/>
                <w:sz w:val="24"/>
                <w:szCs w:val="24"/>
                <w:lang w:val="es-ES" w:eastAsia="es-CR"/>
              </w:rPr>
              <w:t>4. Modalidades del consentimiento informado.</w:t>
            </w:r>
          </w:p>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p>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p>
        </w:tc>
        <w:tc>
          <w:tcPr>
            <w:tcW w:w="1701"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p>
        </w:tc>
      </w:tr>
      <w:tr w:rsidR="005C64D8" w:rsidTr="00983B42">
        <w:tc>
          <w:tcPr>
            <w:tcW w:w="1345"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lastRenderedPageBreak/>
              <w:t>Específico</w:t>
            </w:r>
          </w:p>
        </w:tc>
        <w:tc>
          <w:tcPr>
            <w:tcW w:w="3016" w:type="dxa"/>
          </w:tcPr>
          <w:p w:rsidR="005C64D8" w:rsidRPr="00145EF7"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9311C9">
              <w:rPr>
                <w:rFonts w:ascii="Arial" w:eastAsia="Times New Roman" w:hAnsi="Arial" w:cs="Arial"/>
                <w:sz w:val="24"/>
                <w:szCs w:val="24"/>
                <w:lang w:val="es-ES" w:eastAsia="es-CR"/>
              </w:rPr>
              <w:t>4.1 Definir  las situaciones en las que no es necesario el consentimiento informado escrito.</w:t>
            </w:r>
          </w:p>
        </w:tc>
        <w:tc>
          <w:tcPr>
            <w:tcW w:w="2977" w:type="dxa"/>
          </w:tcPr>
          <w:p w:rsidR="005C64D8" w:rsidRPr="009311C9" w:rsidRDefault="005C64D8" w:rsidP="009311C9">
            <w:pPr>
              <w:spacing w:before="100" w:beforeAutospacing="1" w:after="100" w:afterAutospacing="1" w:line="360" w:lineRule="auto"/>
              <w:jc w:val="both"/>
              <w:rPr>
                <w:rFonts w:ascii="Arial" w:eastAsia="Times New Roman" w:hAnsi="Arial" w:cs="Arial"/>
                <w:sz w:val="24"/>
                <w:szCs w:val="24"/>
                <w:lang w:val="es-ES" w:eastAsia="es-CR"/>
              </w:rPr>
            </w:pPr>
            <w:r w:rsidRPr="009311C9">
              <w:rPr>
                <w:rFonts w:ascii="Arial" w:eastAsia="Times New Roman" w:hAnsi="Arial" w:cs="Arial"/>
                <w:sz w:val="24"/>
                <w:szCs w:val="24"/>
                <w:lang w:val="es-ES" w:eastAsia="es-CR"/>
              </w:rPr>
              <w:t>4.1.1Urgencia</w:t>
            </w:r>
          </w:p>
          <w:p w:rsidR="005C64D8" w:rsidRPr="009311C9" w:rsidRDefault="005C64D8" w:rsidP="009311C9">
            <w:pPr>
              <w:spacing w:before="100" w:beforeAutospacing="1" w:after="100" w:afterAutospacing="1" w:line="360" w:lineRule="auto"/>
              <w:jc w:val="both"/>
              <w:rPr>
                <w:rFonts w:ascii="Arial" w:eastAsia="Times New Roman" w:hAnsi="Arial" w:cs="Arial"/>
                <w:sz w:val="24"/>
                <w:szCs w:val="24"/>
                <w:lang w:val="es-ES" w:eastAsia="es-CR"/>
              </w:rPr>
            </w:pPr>
            <w:r w:rsidRPr="009311C9">
              <w:rPr>
                <w:rFonts w:ascii="Arial" w:eastAsia="Times New Roman" w:hAnsi="Arial" w:cs="Arial"/>
                <w:sz w:val="24"/>
                <w:szCs w:val="24"/>
                <w:lang w:val="es-ES" w:eastAsia="es-CR"/>
              </w:rPr>
              <w:t>4.1.2Salud pública</w:t>
            </w:r>
          </w:p>
          <w:p w:rsidR="005C64D8" w:rsidRPr="009311C9" w:rsidRDefault="005C64D8" w:rsidP="009311C9">
            <w:pPr>
              <w:spacing w:before="100" w:beforeAutospacing="1" w:after="100" w:afterAutospacing="1" w:line="360" w:lineRule="auto"/>
              <w:jc w:val="both"/>
              <w:rPr>
                <w:rFonts w:ascii="Arial" w:eastAsia="Times New Roman" w:hAnsi="Arial" w:cs="Arial"/>
                <w:sz w:val="24"/>
                <w:szCs w:val="24"/>
                <w:lang w:val="es-ES" w:eastAsia="es-CR"/>
              </w:rPr>
            </w:pPr>
            <w:r w:rsidRPr="009311C9">
              <w:rPr>
                <w:rFonts w:ascii="Arial" w:eastAsia="Times New Roman" w:hAnsi="Arial" w:cs="Arial"/>
                <w:sz w:val="24"/>
                <w:szCs w:val="24"/>
                <w:lang w:val="es-ES" w:eastAsia="es-CR"/>
              </w:rPr>
              <w:t xml:space="preserve">4.1.3Examen físico </w:t>
            </w:r>
          </w:p>
          <w:p w:rsidR="005C64D8" w:rsidRPr="009311C9" w:rsidRDefault="005C64D8" w:rsidP="009311C9">
            <w:pPr>
              <w:spacing w:before="100" w:beforeAutospacing="1" w:after="100" w:afterAutospacing="1" w:line="360" w:lineRule="auto"/>
              <w:jc w:val="both"/>
              <w:rPr>
                <w:rFonts w:ascii="Arial" w:eastAsia="Times New Roman" w:hAnsi="Arial" w:cs="Arial"/>
                <w:sz w:val="24"/>
                <w:szCs w:val="24"/>
                <w:lang w:val="es-ES" w:eastAsia="es-CR"/>
              </w:rPr>
            </w:pPr>
            <w:r w:rsidRPr="009311C9">
              <w:rPr>
                <w:rFonts w:ascii="Arial" w:eastAsia="Times New Roman" w:hAnsi="Arial" w:cs="Arial"/>
                <w:sz w:val="24"/>
                <w:szCs w:val="24"/>
                <w:lang w:val="es-ES" w:eastAsia="es-CR"/>
              </w:rPr>
              <w:t xml:space="preserve">4.1.4Procedimientos bajo riesgo </w:t>
            </w:r>
          </w:p>
          <w:p w:rsidR="005C64D8" w:rsidRPr="009311C9" w:rsidRDefault="005C64D8" w:rsidP="009311C9">
            <w:pPr>
              <w:spacing w:before="100" w:beforeAutospacing="1" w:after="100" w:afterAutospacing="1" w:line="360" w:lineRule="auto"/>
              <w:jc w:val="both"/>
              <w:rPr>
                <w:rFonts w:ascii="Arial" w:eastAsia="Times New Roman" w:hAnsi="Arial" w:cs="Arial"/>
                <w:sz w:val="24"/>
                <w:szCs w:val="24"/>
                <w:lang w:val="es-ES" w:eastAsia="es-CR"/>
              </w:rPr>
            </w:pPr>
            <w:r w:rsidRPr="009311C9">
              <w:rPr>
                <w:rFonts w:ascii="Arial" w:eastAsia="Times New Roman" w:hAnsi="Arial" w:cs="Arial"/>
                <w:sz w:val="24"/>
                <w:szCs w:val="24"/>
                <w:lang w:val="es-ES" w:eastAsia="es-CR"/>
              </w:rPr>
              <w:t xml:space="preserve">4.1.5Laboratorio </w:t>
            </w:r>
          </w:p>
          <w:p w:rsidR="005C64D8" w:rsidRDefault="005C64D8" w:rsidP="009311C9">
            <w:pPr>
              <w:spacing w:before="100" w:beforeAutospacing="1" w:after="100" w:afterAutospacing="1" w:line="360" w:lineRule="auto"/>
              <w:jc w:val="both"/>
              <w:rPr>
                <w:rFonts w:ascii="Arial" w:eastAsia="Times New Roman" w:hAnsi="Arial" w:cs="Arial"/>
                <w:sz w:val="24"/>
                <w:szCs w:val="24"/>
                <w:lang w:val="es-ES" w:eastAsia="es-CR"/>
              </w:rPr>
            </w:pPr>
            <w:r w:rsidRPr="009311C9">
              <w:rPr>
                <w:rFonts w:ascii="Arial" w:eastAsia="Times New Roman" w:hAnsi="Arial" w:cs="Arial"/>
                <w:sz w:val="24"/>
                <w:szCs w:val="24"/>
                <w:lang w:val="es-ES" w:eastAsia="es-CR"/>
              </w:rPr>
              <w:t>4.1.6Indicación de psiquiatría o cuando medie una decisión judicial.</w:t>
            </w:r>
          </w:p>
        </w:tc>
        <w:tc>
          <w:tcPr>
            <w:tcW w:w="1701"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9311C9">
              <w:rPr>
                <w:rFonts w:ascii="Arial" w:eastAsia="Times New Roman" w:hAnsi="Arial" w:cs="Arial"/>
                <w:sz w:val="24"/>
                <w:szCs w:val="24"/>
                <w:lang w:val="es-ES" w:eastAsia="es-CR"/>
              </w:rPr>
              <w:t>Charla magistral</w:t>
            </w:r>
          </w:p>
        </w:tc>
      </w:tr>
      <w:tr w:rsidR="005C64D8" w:rsidTr="00983B42">
        <w:tc>
          <w:tcPr>
            <w:tcW w:w="1345" w:type="dxa"/>
          </w:tcPr>
          <w:p w:rsidR="005C64D8" w:rsidRDefault="005C64D8" w:rsidP="003B0CC3">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Específico</w:t>
            </w:r>
          </w:p>
        </w:tc>
        <w:tc>
          <w:tcPr>
            <w:tcW w:w="3016" w:type="dxa"/>
          </w:tcPr>
          <w:p w:rsidR="005C64D8" w:rsidRPr="00145EF7"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290E6E">
              <w:rPr>
                <w:rFonts w:ascii="Arial" w:eastAsia="Times New Roman" w:hAnsi="Arial" w:cs="Arial"/>
                <w:sz w:val="24"/>
                <w:szCs w:val="24"/>
                <w:lang w:val="es-ES" w:eastAsia="es-CR"/>
              </w:rPr>
              <w:t>4.2 Discutir las situaciones en que se aplica el Consentimiento Informado por escrito.</w:t>
            </w:r>
          </w:p>
        </w:tc>
        <w:tc>
          <w:tcPr>
            <w:tcW w:w="2977" w:type="dxa"/>
          </w:tcPr>
          <w:p w:rsidR="005C64D8" w:rsidRPr="00290E6E" w:rsidRDefault="005C64D8" w:rsidP="00290E6E">
            <w:pPr>
              <w:spacing w:before="100" w:beforeAutospacing="1" w:after="100" w:afterAutospacing="1" w:line="360" w:lineRule="auto"/>
              <w:jc w:val="both"/>
              <w:rPr>
                <w:rFonts w:ascii="Arial" w:eastAsia="Times New Roman" w:hAnsi="Arial" w:cs="Arial"/>
                <w:sz w:val="24"/>
                <w:szCs w:val="24"/>
                <w:lang w:val="es-ES" w:eastAsia="es-CR"/>
              </w:rPr>
            </w:pPr>
            <w:r w:rsidRPr="00290E6E">
              <w:rPr>
                <w:rFonts w:ascii="Arial" w:eastAsia="Times New Roman" w:hAnsi="Arial" w:cs="Arial"/>
                <w:sz w:val="24"/>
                <w:szCs w:val="24"/>
                <w:lang w:val="es-ES" w:eastAsia="es-CR"/>
              </w:rPr>
              <w:t>4.2.1Procedimientos Terapéuticos e intervenciones quirúrgicas</w:t>
            </w:r>
          </w:p>
          <w:p w:rsidR="005C64D8" w:rsidRDefault="005C64D8" w:rsidP="00290E6E">
            <w:pPr>
              <w:spacing w:before="100" w:beforeAutospacing="1" w:after="100" w:afterAutospacing="1" w:line="360" w:lineRule="auto"/>
              <w:jc w:val="both"/>
              <w:rPr>
                <w:rFonts w:ascii="Arial" w:eastAsia="Times New Roman" w:hAnsi="Arial" w:cs="Arial"/>
                <w:sz w:val="24"/>
                <w:szCs w:val="24"/>
                <w:lang w:val="es-ES" w:eastAsia="es-CR"/>
              </w:rPr>
            </w:pPr>
            <w:r w:rsidRPr="00290E6E">
              <w:rPr>
                <w:rFonts w:ascii="Arial" w:eastAsia="Times New Roman" w:hAnsi="Arial" w:cs="Arial"/>
                <w:sz w:val="24"/>
                <w:szCs w:val="24"/>
                <w:lang w:val="es-ES" w:eastAsia="es-CR"/>
              </w:rPr>
              <w:t>4.2.2Procedimientos Diagnósticos</w:t>
            </w:r>
          </w:p>
        </w:tc>
        <w:tc>
          <w:tcPr>
            <w:tcW w:w="1701"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E24F3C">
              <w:rPr>
                <w:rFonts w:ascii="Arial" w:eastAsia="Times New Roman" w:hAnsi="Arial" w:cs="Arial"/>
                <w:sz w:val="24"/>
                <w:szCs w:val="24"/>
                <w:lang w:val="es-ES" w:eastAsia="es-CR"/>
              </w:rPr>
              <w:t>Charla dialogada</w:t>
            </w:r>
          </w:p>
        </w:tc>
      </w:tr>
      <w:tr w:rsidR="005C64D8" w:rsidTr="00983B42">
        <w:tc>
          <w:tcPr>
            <w:tcW w:w="1345" w:type="dxa"/>
          </w:tcPr>
          <w:p w:rsidR="005C64D8" w:rsidRDefault="005C64D8" w:rsidP="003B0CC3">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Específico</w:t>
            </w:r>
          </w:p>
        </w:tc>
        <w:tc>
          <w:tcPr>
            <w:tcW w:w="3016" w:type="dxa"/>
          </w:tcPr>
          <w:p w:rsidR="005C64D8" w:rsidRPr="00145EF7"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4B0981">
              <w:rPr>
                <w:rFonts w:ascii="Arial" w:eastAsia="Times New Roman" w:hAnsi="Arial" w:cs="Arial"/>
                <w:sz w:val="24"/>
                <w:szCs w:val="24"/>
                <w:lang w:val="es-ES" w:eastAsia="es-CR"/>
              </w:rPr>
              <w:t>4.3 Describir las particularidades del  proceso de Consentimiento Informado en menores de edad.</w:t>
            </w:r>
          </w:p>
        </w:tc>
        <w:tc>
          <w:tcPr>
            <w:tcW w:w="2977"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4B0981">
              <w:rPr>
                <w:rFonts w:ascii="Arial" w:eastAsia="Times New Roman" w:hAnsi="Arial" w:cs="Arial"/>
                <w:sz w:val="24"/>
                <w:szCs w:val="24"/>
                <w:lang w:val="es-ES" w:eastAsia="es-CR"/>
              </w:rPr>
              <w:t>4.3.1Particularidades del  proceso de CI en menores de edad.</w:t>
            </w:r>
          </w:p>
        </w:tc>
        <w:tc>
          <w:tcPr>
            <w:tcW w:w="1701" w:type="dxa"/>
          </w:tcPr>
          <w:p w:rsidR="005C64D8"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4B0981">
              <w:rPr>
                <w:rFonts w:ascii="Arial" w:eastAsia="Times New Roman" w:hAnsi="Arial" w:cs="Arial"/>
                <w:sz w:val="24"/>
                <w:szCs w:val="24"/>
                <w:lang w:val="es-ES" w:eastAsia="es-CR"/>
              </w:rPr>
              <w:t>Charla magistral</w:t>
            </w:r>
          </w:p>
        </w:tc>
      </w:tr>
      <w:tr w:rsidR="005C64D8" w:rsidTr="00983B42">
        <w:tc>
          <w:tcPr>
            <w:tcW w:w="1345" w:type="dxa"/>
          </w:tcPr>
          <w:p w:rsidR="005C64D8" w:rsidRDefault="005C64D8" w:rsidP="003B0CC3">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Específico</w:t>
            </w:r>
          </w:p>
        </w:tc>
        <w:tc>
          <w:tcPr>
            <w:tcW w:w="3016" w:type="dxa"/>
          </w:tcPr>
          <w:p w:rsidR="005C64D8" w:rsidRPr="004B0981"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AC1A06">
              <w:rPr>
                <w:rFonts w:ascii="Arial" w:eastAsia="Times New Roman" w:hAnsi="Arial" w:cs="Arial"/>
                <w:sz w:val="24"/>
                <w:szCs w:val="24"/>
                <w:lang w:val="es-ES" w:eastAsia="es-CR"/>
              </w:rPr>
              <w:t xml:space="preserve">4.4 Reflexionar sobre la </w:t>
            </w:r>
            <w:r w:rsidRPr="00AC1A06">
              <w:rPr>
                <w:rFonts w:ascii="Arial" w:eastAsia="Times New Roman" w:hAnsi="Arial" w:cs="Arial"/>
                <w:sz w:val="24"/>
                <w:szCs w:val="24"/>
                <w:lang w:val="es-ES" w:eastAsia="es-CR"/>
              </w:rPr>
              <w:lastRenderedPageBreak/>
              <w:t xml:space="preserve">importancia de la implementación del Consentimiento Informado en la docencia.  </w:t>
            </w:r>
          </w:p>
        </w:tc>
        <w:tc>
          <w:tcPr>
            <w:tcW w:w="2977" w:type="dxa"/>
          </w:tcPr>
          <w:p w:rsidR="005C64D8" w:rsidRPr="004B0981"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AC1A06">
              <w:rPr>
                <w:rFonts w:ascii="Arial" w:eastAsia="Times New Roman" w:hAnsi="Arial" w:cs="Arial"/>
                <w:sz w:val="24"/>
                <w:szCs w:val="24"/>
                <w:lang w:val="es-ES" w:eastAsia="es-CR"/>
              </w:rPr>
              <w:lastRenderedPageBreak/>
              <w:t xml:space="preserve">4.4.1Consentimiento </w:t>
            </w:r>
            <w:r w:rsidRPr="00AC1A06">
              <w:rPr>
                <w:rFonts w:ascii="Arial" w:eastAsia="Times New Roman" w:hAnsi="Arial" w:cs="Arial"/>
                <w:sz w:val="24"/>
                <w:szCs w:val="24"/>
                <w:lang w:val="es-ES" w:eastAsia="es-CR"/>
              </w:rPr>
              <w:lastRenderedPageBreak/>
              <w:t xml:space="preserve">Informado en la docencia.  </w:t>
            </w:r>
          </w:p>
        </w:tc>
        <w:tc>
          <w:tcPr>
            <w:tcW w:w="1701" w:type="dxa"/>
          </w:tcPr>
          <w:p w:rsidR="005C64D8" w:rsidRPr="004B0981"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AC1A06">
              <w:rPr>
                <w:rFonts w:ascii="Arial" w:eastAsia="Times New Roman" w:hAnsi="Arial" w:cs="Arial"/>
                <w:sz w:val="24"/>
                <w:szCs w:val="24"/>
                <w:lang w:val="es-ES" w:eastAsia="es-CR"/>
              </w:rPr>
              <w:lastRenderedPageBreak/>
              <w:t xml:space="preserve">Charla </w:t>
            </w:r>
            <w:r w:rsidRPr="00AC1A06">
              <w:rPr>
                <w:rFonts w:ascii="Arial" w:eastAsia="Times New Roman" w:hAnsi="Arial" w:cs="Arial"/>
                <w:sz w:val="24"/>
                <w:szCs w:val="24"/>
                <w:lang w:val="es-ES" w:eastAsia="es-CR"/>
              </w:rPr>
              <w:lastRenderedPageBreak/>
              <w:t>dialogada</w:t>
            </w:r>
          </w:p>
        </w:tc>
      </w:tr>
      <w:tr w:rsidR="005C64D8" w:rsidTr="00983B42">
        <w:tc>
          <w:tcPr>
            <w:tcW w:w="1345" w:type="dxa"/>
          </w:tcPr>
          <w:p w:rsidR="005C64D8" w:rsidRDefault="005C64D8" w:rsidP="003B0CC3">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lastRenderedPageBreak/>
              <w:t>General</w:t>
            </w:r>
          </w:p>
        </w:tc>
        <w:tc>
          <w:tcPr>
            <w:tcW w:w="3016" w:type="dxa"/>
          </w:tcPr>
          <w:p w:rsidR="005C64D8" w:rsidRPr="004B0981"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3B0CC3">
              <w:rPr>
                <w:rFonts w:ascii="Arial" w:eastAsia="Times New Roman" w:hAnsi="Arial" w:cs="Arial"/>
                <w:sz w:val="24"/>
                <w:szCs w:val="24"/>
                <w:lang w:val="es-ES" w:eastAsia="es-CR"/>
              </w:rPr>
              <w:t>5. Estudiar la aplicación las diversas clases de consentimiento informado establecidas en el Reglamento Institucional.</w:t>
            </w:r>
          </w:p>
        </w:tc>
        <w:tc>
          <w:tcPr>
            <w:tcW w:w="2977" w:type="dxa"/>
          </w:tcPr>
          <w:p w:rsidR="005C64D8" w:rsidRPr="004B0981"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3B0CC3">
              <w:rPr>
                <w:rFonts w:ascii="Arial" w:eastAsia="Times New Roman" w:hAnsi="Arial" w:cs="Arial"/>
                <w:sz w:val="24"/>
                <w:szCs w:val="24"/>
                <w:lang w:val="es-ES" w:eastAsia="es-CR"/>
              </w:rPr>
              <w:t>5.</w:t>
            </w:r>
            <w:r>
              <w:rPr>
                <w:rFonts w:ascii="Arial" w:eastAsia="Times New Roman" w:hAnsi="Arial" w:cs="Arial"/>
                <w:sz w:val="24"/>
                <w:szCs w:val="24"/>
                <w:lang w:val="es-ES" w:eastAsia="es-CR"/>
              </w:rPr>
              <w:t xml:space="preserve"> </w:t>
            </w:r>
            <w:r w:rsidRPr="003B0CC3">
              <w:rPr>
                <w:rFonts w:ascii="Arial" w:eastAsia="Times New Roman" w:hAnsi="Arial" w:cs="Arial"/>
                <w:sz w:val="24"/>
                <w:szCs w:val="24"/>
                <w:lang w:val="es-ES" w:eastAsia="es-CR"/>
              </w:rPr>
              <w:t>Clases de consentimiento informado establecidas en el Reglamento Institucional.</w:t>
            </w:r>
          </w:p>
        </w:tc>
        <w:tc>
          <w:tcPr>
            <w:tcW w:w="1701" w:type="dxa"/>
          </w:tcPr>
          <w:p w:rsidR="005C64D8" w:rsidRPr="004B0981"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p>
        </w:tc>
      </w:tr>
      <w:tr w:rsidR="005C64D8" w:rsidTr="00983B42">
        <w:tc>
          <w:tcPr>
            <w:tcW w:w="1345" w:type="dxa"/>
          </w:tcPr>
          <w:p w:rsidR="005C64D8" w:rsidRDefault="005C64D8" w:rsidP="003B0CC3">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Específico</w:t>
            </w:r>
          </w:p>
        </w:tc>
        <w:tc>
          <w:tcPr>
            <w:tcW w:w="3016" w:type="dxa"/>
          </w:tcPr>
          <w:p w:rsidR="005C64D8" w:rsidRPr="004B0981"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3B0CC3">
              <w:rPr>
                <w:rFonts w:ascii="Arial" w:eastAsia="Times New Roman" w:hAnsi="Arial" w:cs="Arial"/>
                <w:sz w:val="24"/>
                <w:szCs w:val="24"/>
                <w:lang w:val="es-ES" w:eastAsia="es-CR"/>
              </w:rPr>
              <w:t>5.1 Reconocer las clases de Consentimiento Informado que se pueden aplicar en la práctica asistencial.</w:t>
            </w:r>
          </w:p>
        </w:tc>
        <w:tc>
          <w:tcPr>
            <w:tcW w:w="2977" w:type="dxa"/>
          </w:tcPr>
          <w:p w:rsidR="005C64D8" w:rsidRPr="003B0CC3" w:rsidRDefault="005C64D8" w:rsidP="003B0CC3">
            <w:pPr>
              <w:spacing w:before="100" w:beforeAutospacing="1" w:after="100" w:afterAutospacing="1" w:line="360" w:lineRule="auto"/>
              <w:jc w:val="both"/>
              <w:rPr>
                <w:rFonts w:ascii="Arial" w:eastAsia="Times New Roman" w:hAnsi="Arial" w:cs="Arial"/>
                <w:sz w:val="24"/>
                <w:szCs w:val="24"/>
                <w:lang w:val="es-ES" w:eastAsia="es-CR"/>
              </w:rPr>
            </w:pPr>
            <w:r w:rsidRPr="003B0CC3">
              <w:rPr>
                <w:rFonts w:ascii="Arial" w:eastAsia="Times New Roman" w:hAnsi="Arial" w:cs="Arial"/>
                <w:sz w:val="24"/>
                <w:szCs w:val="24"/>
                <w:lang w:val="es-ES" w:eastAsia="es-CR"/>
              </w:rPr>
              <w:t xml:space="preserve">5.1.2CI General </w:t>
            </w:r>
          </w:p>
          <w:p w:rsidR="005C64D8" w:rsidRPr="003B0CC3" w:rsidRDefault="005C64D8" w:rsidP="003B0CC3">
            <w:pPr>
              <w:spacing w:before="100" w:beforeAutospacing="1" w:after="100" w:afterAutospacing="1" w:line="360" w:lineRule="auto"/>
              <w:jc w:val="both"/>
              <w:rPr>
                <w:rFonts w:ascii="Arial" w:eastAsia="Times New Roman" w:hAnsi="Arial" w:cs="Arial"/>
                <w:sz w:val="24"/>
                <w:szCs w:val="24"/>
                <w:lang w:val="es-ES" w:eastAsia="es-CR"/>
              </w:rPr>
            </w:pPr>
            <w:r w:rsidRPr="003B0CC3">
              <w:rPr>
                <w:rFonts w:ascii="Arial" w:eastAsia="Times New Roman" w:hAnsi="Arial" w:cs="Arial"/>
                <w:sz w:val="24"/>
                <w:szCs w:val="24"/>
                <w:lang w:val="es-ES" w:eastAsia="es-CR"/>
              </w:rPr>
              <w:t xml:space="preserve">5.1.2 CI por sustitución </w:t>
            </w:r>
          </w:p>
          <w:p w:rsidR="005C64D8" w:rsidRPr="003B0CC3" w:rsidRDefault="005C64D8" w:rsidP="00C66C0F">
            <w:pPr>
              <w:spacing w:before="100" w:beforeAutospacing="1" w:after="100" w:afterAutospacing="1" w:line="360" w:lineRule="auto"/>
              <w:jc w:val="both"/>
              <w:rPr>
                <w:rFonts w:ascii="Arial" w:eastAsia="Times New Roman" w:hAnsi="Arial" w:cs="Arial"/>
                <w:sz w:val="24"/>
                <w:szCs w:val="24"/>
                <w:lang w:val="es-ES" w:eastAsia="es-CR"/>
              </w:rPr>
            </w:pPr>
            <w:r w:rsidRPr="003B0CC3">
              <w:rPr>
                <w:rFonts w:ascii="Arial" w:eastAsia="Times New Roman" w:hAnsi="Arial" w:cs="Arial"/>
                <w:sz w:val="24"/>
                <w:szCs w:val="24"/>
                <w:lang w:val="es-ES" w:eastAsia="es-CR"/>
              </w:rPr>
              <w:t xml:space="preserve">5.1.3 CI por delegación </w:t>
            </w:r>
          </w:p>
          <w:p w:rsidR="005C64D8" w:rsidRPr="003B0CC3" w:rsidRDefault="005C64D8" w:rsidP="003B0CC3">
            <w:pPr>
              <w:spacing w:before="100" w:beforeAutospacing="1" w:after="100" w:afterAutospacing="1" w:line="360" w:lineRule="auto"/>
              <w:jc w:val="both"/>
              <w:rPr>
                <w:rFonts w:ascii="Arial" w:eastAsia="Times New Roman" w:hAnsi="Arial" w:cs="Arial"/>
                <w:sz w:val="24"/>
                <w:szCs w:val="24"/>
                <w:lang w:val="es-ES" w:eastAsia="es-CR"/>
              </w:rPr>
            </w:pPr>
            <w:r w:rsidRPr="003B0CC3">
              <w:rPr>
                <w:rFonts w:ascii="Arial" w:eastAsia="Times New Roman" w:hAnsi="Arial" w:cs="Arial"/>
                <w:sz w:val="24"/>
                <w:szCs w:val="24"/>
                <w:lang w:val="es-ES" w:eastAsia="es-CR"/>
              </w:rPr>
              <w:t xml:space="preserve">5.1.4 Derecho a la no información </w:t>
            </w:r>
          </w:p>
          <w:p w:rsidR="005C64D8" w:rsidRPr="004B0981" w:rsidRDefault="005C64D8" w:rsidP="003B0CC3">
            <w:pPr>
              <w:spacing w:before="100" w:beforeAutospacing="1" w:after="100" w:afterAutospacing="1" w:line="360" w:lineRule="auto"/>
              <w:jc w:val="both"/>
              <w:rPr>
                <w:rFonts w:ascii="Arial" w:eastAsia="Times New Roman" w:hAnsi="Arial" w:cs="Arial"/>
                <w:sz w:val="24"/>
                <w:szCs w:val="24"/>
                <w:lang w:val="es-ES" w:eastAsia="es-CR"/>
              </w:rPr>
            </w:pPr>
            <w:r w:rsidRPr="003B0CC3">
              <w:rPr>
                <w:rFonts w:ascii="Arial" w:eastAsia="Times New Roman" w:hAnsi="Arial" w:cs="Arial"/>
                <w:sz w:val="24"/>
                <w:szCs w:val="24"/>
                <w:lang w:val="es-ES" w:eastAsia="es-CR"/>
              </w:rPr>
              <w:t>5.1.5 Derecho a revocar el consentimiento.</w:t>
            </w:r>
          </w:p>
        </w:tc>
        <w:tc>
          <w:tcPr>
            <w:tcW w:w="1701" w:type="dxa"/>
          </w:tcPr>
          <w:p w:rsidR="005C64D8" w:rsidRPr="004B0981"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3B0CC3">
              <w:rPr>
                <w:rFonts w:ascii="Arial" w:eastAsia="Times New Roman" w:hAnsi="Arial" w:cs="Arial"/>
                <w:sz w:val="24"/>
                <w:szCs w:val="24"/>
                <w:lang w:val="es-ES" w:eastAsia="es-CR"/>
              </w:rPr>
              <w:t>Charla Magist</w:t>
            </w:r>
            <w:r>
              <w:rPr>
                <w:rFonts w:ascii="Arial" w:eastAsia="Times New Roman" w:hAnsi="Arial" w:cs="Arial"/>
                <w:sz w:val="24"/>
                <w:szCs w:val="24"/>
                <w:lang w:val="es-ES" w:eastAsia="es-CR"/>
              </w:rPr>
              <w:t>r</w:t>
            </w:r>
            <w:r w:rsidRPr="003B0CC3">
              <w:rPr>
                <w:rFonts w:ascii="Arial" w:eastAsia="Times New Roman" w:hAnsi="Arial" w:cs="Arial"/>
                <w:sz w:val="24"/>
                <w:szCs w:val="24"/>
                <w:lang w:val="es-ES" w:eastAsia="es-CR"/>
              </w:rPr>
              <w:t>al</w:t>
            </w:r>
          </w:p>
        </w:tc>
      </w:tr>
      <w:tr w:rsidR="005C64D8" w:rsidTr="00983B42">
        <w:tc>
          <w:tcPr>
            <w:tcW w:w="1345" w:type="dxa"/>
          </w:tcPr>
          <w:p w:rsidR="005C64D8" w:rsidRDefault="005C64D8" w:rsidP="003B0CC3">
            <w:pPr>
              <w:spacing w:before="100" w:beforeAutospacing="1" w:after="100" w:afterAutospacing="1" w:line="360" w:lineRule="auto"/>
              <w:jc w:val="both"/>
              <w:rPr>
                <w:rFonts w:ascii="Arial" w:eastAsia="Times New Roman" w:hAnsi="Arial" w:cs="Arial"/>
                <w:sz w:val="24"/>
                <w:szCs w:val="24"/>
                <w:lang w:val="es-ES" w:eastAsia="es-CR"/>
              </w:rPr>
            </w:pPr>
            <w:r>
              <w:rPr>
                <w:rFonts w:ascii="Arial" w:eastAsia="Times New Roman" w:hAnsi="Arial" w:cs="Arial"/>
                <w:sz w:val="24"/>
                <w:szCs w:val="24"/>
                <w:lang w:val="es-ES" w:eastAsia="es-CR"/>
              </w:rPr>
              <w:t>Específico</w:t>
            </w:r>
          </w:p>
        </w:tc>
        <w:tc>
          <w:tcPr>
            <w:tcW w:w="3016" w:type="dxa"/>
          </w:tcPr>
          <w:p w:rsidR="005C64D8" w:rsidRPr="004B0981"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523FC4">
              <w:rPr>
                <w:rFonts w:ascii="Arial" w:eastAsia="Times New Roman" w:hAnsi="Arial" w:cs="Arial"/>
                <w:sz w:val="24"/>
                <w:szCs w:val="24"/>
                <w:lang w:val="es-ES" w:eastAsia="es-CR"/>
              </w:rPr>
              <w:t>5.2Aplicar de forma práctica las clases de Consentimiento informado</w:t>
            </w:r>
          </w:p>
        </w:tc>
        <w:tc>
          <w:tcPr>
            <w:tcW w:w="2977" w:type="dxa"/>
          </w:tcPr>
          <w:p w:rsidR="005C64D8" w:rsidRPr="004B0981"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523FC4">
              <w:rPr>
                <w:rFonts w:ascii="Arial" w:eastAsia="Times New Roman" w:hAnsi="Arial" w:cs="Arial"/>
                <w:sz w:val="24"/>
                <w:szCs w:val="24"/>
                <w:lang w:val="es-ES" w:eastAsia="es-CR"/>
              </w:rPr>
              <w:t>5.2.1Clases de Consentimiento Informado</w:t>
            </w:r>
          </w:p>
        </w:tc>
        <w:tc>
          <w:tcPr>
            <w:tcW w:w="1701" w:type="dxa"/>
          </w:tcPr>
          <w:p w:rsidR="005C64D8" w:rsidRPr="004B0981" w:rsidRDefault="005C64D8" w:rsidP="00F62C6E">
            <w:pPr>
              <w:spacing w:before="100" w:beforeAutospacing="1" w:after="100" w:afterAutospacing="1" w:line="360" w:lineRule="auto"/>
              <w:jc w:val="both"/>
              <w:rPr>
                <w:rFonts w:ascii="Arial" w:eastAsia="Times New Roman" w:hAnsi="Arial" w:cs="Arial"/>
                <w:sz w:val="24"/>
                <w:szCs w:val="24"/>
                <w:lang w:val="es-ES" w:eastAsia="es-CR"/>
              </w:rPr>
            </w:pPr>
            <w:r w:rsidRPr="00523FC4">
              <w:rPr>
                <w:rFonts w:ascii="Arial" w:eastAsia="Times New Roman" w:hAnsi="Arial" w:cs="Arial"/>
                <w:sz w:val="24"/>
                <w:szCs w:val="24"/>
                <w:lang w:val="es-ES" w:eastAsia="es-CR"/>
              </w:rPr>
              <w:t>Análisis de casos</w:t>
            </w:r>
          </w:p>
        </w:tc>
      </w:tr>
    </w:tbl>
    <w:p w:rsidR="00F62C6E" w:rsidRPr="006B30D3" w:rsidRDefault="00F62C6E" w:rsidP="00F62C6E">
      <w:pPr>
        <w:spacing w:before="100" w:beforeAutospacing="1" w:after="100" w:afterAutospacing="1" w:line="360" w:lineRule="auto"/>
        <w:jc w:val="both"/>
        <w:rPr>
          <w:rFonts w:ascii="Arial" w:eastAsia="Times New Roman" w:hAnsi="Arial" w:cs="Arial"/>
          <w:sz w:val="24"/>
          <w:szCs w:val="24"/>
          <w:lang w:val="es-ES" w:eastAsia="es-CR"/>
        </w:rPr>
      </w:pPr>
    </w:p>
    <w:sectPr w:rsidR="00F62C6E" w:rsidRPr="006B30D3" w:rsidSect="00A50EC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3D36"/>
    <w:rsid w:val="00007D5C"/>
    <w:rsid w:val="00012A33"/>
    <w:rsid w:val="0008208B"/>
    <w:rsid w:val="000C4AE6"/>
    <w:rsid w:val="001213D3"/>
    <w:rsid w:val="00137E59"/>
    <w:rsid w:val="00145EF7"/>
    <w:rsid w:val="00290E6E"/>
    <w:rsid w:val="003B0CC3"/>
    <w:rsid w:val="00413632"/>
    <w:rsid w:val="00413D36"/>
    <w:rsid w:val="0046775C"/>
    <w:rsid w:val="004B0981"/>
    <w:rsid w:val="00523FC4"/>
    <w:rsid w:val="0054396B"/>
    <w:rsid w:val="005C64D8"/>
    <w:rsid w:val="00614F20"/>
    <w:rsid w:val="006177A9"/>
    <w:rsid w:val="00687DEC"/>
    <w:rsid w:val="006B30D3"/>
    <w:rsid w:val="00763A73"/>
    <w:rsid w:val="007921E4"/>
    <w:rsid w:val="00830C7B"/>
    <w:rsid w:val="008839CB"/>
    <w:rsid w:val="008D01A0"/>
    <w:rsid w:val="009311C9"/>
    <w:rsid w:val="00980C65"/>
    <w:rsid w:val="009810FE"/>
    <w:rsid w:val="00983B42"/>
    <w:rsid w:val="009A613D"/>
    <w:rsid w:val="00A26BC8"/>
    <w:rsid w:val="00A50EC6"/>
    <w:rsid w:val="00AC1A06"/>
    <w:rsid w:val="00AC3475"/>
    <w:rsid w:val="00B8718C"/>
    <w:rsid w:val="00C66C0F"/>
    <w:rsid w:val="00E219A1"/>
    <w:rsid w:val="00E24F3C"/>
    <w:rsid w:val="00F112E3"/>
    <w:rsid w:val="00F15D89"/>
    <w:rsid w:val="00F62C6E"/>
    <w:rsid w:val="00FA15D3"/>
    <w:rsid w:val="00FA605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B3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007D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07D5C"/>
    <w:rPr>
      <w:rFonts w:asciiTheme="majorHAnsi" w:eastAsiaTheme="majorEastAsia" w:hAnsiTheme="majorHAnsi" w:cstheme="majorBidi"/>
      <w:color w:val="17365D" w:themeColor="text2" w:themeShade="BF"/>
      <w:spacing w:val="5"/>
      <w:kern w:val="28"/>
      <w:sz w:val="52"/>
      <w:szCs w:val="52"/>
    </w:rPr>
  </w:style>
  <w:style w:type="character" w:styleId="Hipervnculo">
    <w:name w:val="Hyperlink"/>
    <w:basedOn w:val="Fuentedeprrafopredeter"/>
    <w:uiPriority w:val="99"/>
    <w:unhideWhenUsed/>
    <w:rsid w:val="00007D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4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ojasn@ccss.sa.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1615</Words>
  <Characters>8886</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grojasn</dc:creator>
  <cp:lastModifiedBy>grojasn</cp:lastModifiedBy>
  <cp:revision>39</cp:revision>
  <dcterms:created xsi:type="dcterms:W3CDTF">2015-06-10T22:08:00Z</dcterms:created>
  <dcterms:modified xsi:type="dcterms:W3CDTF">2015-06-25T15:50:00Z</dcterms:modified>
</cp:coreProperties>
</file>