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6" w:rsidRPr="00344DBF" w:rsidRDefault="000808D6" w:rsidP="000808D6">
      <w:pPr>
        <w:framePr w:w="2208" w:h="961" w:hRule="exact" w:hSpace="181" w:wrap="around" w:vAnchor="text" w:hAnchor="page" w:x="8595" w:y="-1458"/>
        <w:pBdr>
          <w:top w:val="single" w:sz="4" w:space="1" w:color="auto"/>
          <w:left w:val="single" w:sz="4" w:space="4" w:color="auto"/>
          <w:bottom w:val="single" w:sz="4" w:space="1" w:color="auto"/>
          <w:right w:val="single" w:sz="4" w:space="4" w:color="auto"/>
        </w:pBdr>
        <w:shd w:val="solid" w:color="FFFFFF" w:fill="FFFFFF"/>
        <w:jc w:val="center"/>
        <w:rPr>
          <w:rFonts w:cs="Arial"/>
          <w:color w:val="808080"/>
          <w:sz w:val="14"/>
        </w:rPr>
      </w:pPr>
      <w:r>
        <w:rPr>
          <w:rFonts w:cs="Arial"/>
          <w:color w:val="808080"/>
        </w:rPr>
        <w:br w:type="page"/>
      </w:r>
      <w:r w:rsidRPr="00344DBF">
        <w:rPr>
          <w:rFonts w:cs="Arial"/>
          <w:color w:val="808080"/>
          <w:sz w:val="14"/>
        </w:rPr>
        <w:t>Para uso administrativo</w:t>
      </w:r>
    </w:p>
    <w:p w:rsidR="000808D6" w:rsidRPr="00344DBF" w:rsidRDefault="000808D6" w:rsidP="000808D6">
      <w:pPr>
        <w:framePr w:w="2208" w:h="961" w:hRule="exact" w:hSpace="181" w:wrap="around" w:vAnchor="text" w:hAnchor="page" w:x="8595" w:y="-1458"/>
        <w:pBdr>
          <w:top w:val="single" w:sz="4" w:space="1" w:color="auto"/>
          <w:left w:val="single" w:sz="4" w:space="4" w:color="auto"/>
          <w:bottom w:val="single" w:sz="4" w:space="1" w:color="auto"/>
          <w:right w:val="single" w:sz="4" w:space="4" w:color="auto"/>
        </w:pBdr>
        <w:shd w:val="solid" w:color="FFFFFF" w:fill="FFFFFF"/>
        <w:jc w:val="center"/>
        <w:rPr>
          <w:rFonts w:cs="Arial"/>
          <w:color w:val="808080"/>
          <w:sz w:val="14"/>
        </w:rPr>
      </w:pPr>
      <w:r w:rsidRPr="00344DBF">
        <w:rPr>
          <w:rFonts w:cs="Arial"/>
          <w:color w:val="808080"/>
          <w:sz w:val="14"/>
        </w:rPr>
        <w:t>CASO CLÍNICO Nº</w:t>
      </w:r>
    </w:p>
    <w:p w:rsidR="000808D6" w:rsidRPr="00344DBF" w:rsidRDefault="000808D6" w:rsidP="000808D6">
      <w:pPr>
        <w:framePr w:w="2208" w:h="961" w:hRule="exact" w:hSpace="181" w:wrap="around" w:vAnchor="text" w:hAnchor="page" w:x="8595" w:y="-1458"/>
        <w:pBdr>
          <w:top w:val="single" w:sz="4" w:space="1" w:color="auto"/>
          <w:left w:val="single" w:sz="4" w:space="4" w:color="auto"/>
          <w:bottom w:val="single" w:sz="4" w:space="1" w:color="auto"/>
          <w:right w:val="single" w:sz="4" w:space="4" w:color="auto"/>
        </w:pBdr>
        <w:shd w:val="solid" w:color="FFFFFF" w:fill="FFFFFF"/>
        <w:jc w:val="center"/>
        <w:rPr>
          <w:rFonts w:cs="Arial"/>
          <w:color w:val="808080"/>
          <w:sz w:val="14"/>
        </w:rPr>
      </w:pPr>
      <w:r w:rsidRPr="00344DBF">
        <w:rPr>
          <w:rFonts w:cs="Arial"/>
          <w:color w:val="808080"/>
          <w:sz w:val="14"/>
        </w:rPr>
        <w:t>##-AA-CBC</w:t>
      </w:r>
    </w:p>
    <w:p w:rsidR="000808D6" w:rsidRDefault="000808D6" w:rsidP="000808D6">
      <w:pPr>
        <w:ind w:right="-4581"/>
        <w:rPr>
          <w:rFonts w:cs="Arial"/>
          <w:b/>
          <w:szCs w:val="28"/>
        </w:rPr>
      </w:pPr>
      <w:r>
        <w:rPr>
          <w:rFonts w:cs="Arial"/>
          <w:b/>
          <w:noProof/>
          <w:sz w:val="20"/>
          <w:szCs w:val="28"/>
          <w:lang w:val="es-CR" w:eastAsia="es-CR"/>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-113665</wp:posOffset>
                </wp:positionV>
                <wp:extent cx="6231890" cy="552450"/>
                <wp:effectExtent l="27305" t="22225" r="36830" b="444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552450"/>
                        </a:xfrm>
                        <a:prstGeom prst="rect">
                          <a:avLst/>
                        </a:prstGeom>
                        <a:solidFill>
                          <a:srgbClr val="53548A"/>
                        </a:solidFill>
                        <a:ln w="38100">
                          <a:solidFill>
                            <a:srgbClr val="F2F2F2"/>
                          </a:solidFill>
                          <a:miter lim="800000"/>
                          <a:headEnd/>
                          <a:tailEnd/>
                        </a:ln>
                        <a:effectLst>
                          <a:outerShdw dist="28398" dir="3806097" algn="ctr" rotWithShape="0">
                            <a:srgbClr val="243F60">
                              <a:alpha val="50000"/>
                            </a:srgbClr>
                          </a:outerShdw>
                        </a:effectLst>
                      </wps:spPr>
                      <wps:txbx>
                        <w:txbxContent>
                          <w:p w:rsidR="000808D6" w:rsidRPr="000808D6" w:rsidRDefault="000808D6" w:rsidP="000808D6">
                            <w:pPr>
                              <w:shd w:val="clear" w:color="auto" w:fill="53548A"/>
                              <w:jc w:val="center"/>
                              <w:rPr>
                                <w:rFonts w:ascii="Arial Black" w:hAnsi="Arial Black" w:cs="Arial"/>
                                <w:bCs/>
                                <w:sz w:val="20"/>
                                <w:szCs w:val="28"/>
                                <w:lang w:val="es-CR"/>
                                <w14:shadow w14:blurRad="50800" w14:dist="38100" w14:dir="2700000" w14:sx="100000" w14:sy="100000" w14:kx="0" w14:ky="0" w14:algn="tl">
                                  <w14:srgbClr w14:val="000000">
                                    <w14:alpha w14:val="60000"/>
                                  </w14:srgbClr>
                                </w14:shadow>
                                <w14:textFill>
                                  <w14:solidFill>
                                    <w14:srgbClr w14:val="FFFFFF"/>
                                  </w14:solidFill>
                                </w14:textFill>
                              </w:rPr>
                            </w:pPr>
                            <w:r w:rsidRPr="000808D6">
                              <w:rPr>
                                <w:rFonts w:ascii="Arial Black" w:hAnsi="Arial Black" w:cs="Arial"/>
                                <w:bCs/>
                                <w:sz w:val="20"/>
                                <w:szCs w:val="28"/>
                                <w:lang w:val="es-CR"/>
                                <w14:shadow w14:blurRad="50800" w14:dist="38100" w14:dir="2700000" w14:sx="100000" w14:sy="100000" w14:kx="0" w14:ky="0" w14:algn="tl">
                                  <w14:srgbClr w14:val="000000">
                                    <w14:alpha w14:val="60000"/>
                                  </w14:srgbClr>
                                </w14:shadow>
                                <w14:textFill>
                                  <w14:solidFill>
                                    <w14:srgbClr w14:val="FFFFFF"/>
                                  </w14:solidFill>
                                </w14:textFill>
                              </w:rPr>
                              <w:t>FORMULARIO ACA-I</w:t>
                            </w:r>
                          </w:p>
                          <w:p w:rsidR="000808D6" w:rsidRPr="00936CB3" w:rsidRDefault="000808D6" w:rsidP="000808D6">
                            <w:pPr>
                              <w:shd w:val="clear" w:color="auto" w:fill="53548A"/>
                              <w:jc w:val="center"/>
                              <w:rPr>
                                <w:rFonts w:ascii="Arial Black" w:hAnsi="Arial Black" w:cs="Arial"/>
                                <w:bCs/>
                                <w:color w:val="FFFFFF"/>
                                <w:sz w:val="20"/>
                                <w:szCs w:val="28"/>
                              </w:rPr>
                            </w:pPr>
                            <w:r w:rsidRPr="000808D6">
                              <w:rPr>
                                <w:rFonts w:ascii="Arial Black" w:hAnsi="Arial Black" w:cs="Arial"/>
                                <w:bCs/>
                                <w:sz w:val="20"/>
                                <w:szCs w:val="28"/>
                                <w14:shadow w14:blurRad="50800" w14:dist="38100" w14:dir="2700000" w14:sx="100000" w14:sy="100000" w14:kx="0" w14:ky="0" w14:algn="tl">
                                  <w14:srgbClr w14:val="000000">
                                    <w14:alpha w14:val="60000"/>
                                  </w14:srgbClr>
                                </w14:shadow>
                                <w14:textFill>
                                  <w14:solidFill>
                                    <w14:srgbClr w14:val="FFFFFF"/>
                                  </w14:solidFill>
                                </w14:textFill>
                              </w:rPr>
                              <w:t>SOLICITUD DE ANÁLISIS BIOÉTICO DE CASO CLÍNICO</w:t>
                            </w:r>
                          </w:p>
                          <w:p w:rsidR="000808D6" w:rsidRDefault="000808D6" w:rsidP="000808D6">
                            <w:pPr>
                              <w:pStyle w:val="Encabezado"/>
                              <w:shd w:val="clear" w:color="auto" w:fill="53548A"/>
                              <w:tabs>
                                <w:tab w:val="clear" w:pos="4252"/>
                                <w:tab w:val="clear" w:pos="8504"/>
                              </w:tabs>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7pt;margin-top:-8.95pt;width:490.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" fillcolor="#53548a" strokecolor="#f2f2f2" strokeweight="3pt">
                <v:shadow on="t" color="#243f60" opacity=".5" offset="1pt"/>
                <v:textbox>
                  <w:txbxContent>
                    <w:p w:rsidR="000808D6" w:rsidRPr="000808D6" w:rsidRDefault="000808D6" w:rsidP="000808D6">
                      <w:pPr>
                        <w:shd w:val="clear" w:color="auto" w:fill="53548A"/>
                        <w:jc w:val="center"/>
                        <w:rPr>
                          <w:rFonts w:ascii="Arial Black" w:hAnsi="Arial Black" w:cs="Arial"/>
                          <w:bCs/>
                          <w:sz w:val="20"/>
                          <w:szCs w:val="28"/>
                          <w:lang w:val="es-CR"/>
                          <w14:shadow w14:blurRad="50800" w14:dist="38100" w14:dir="2700000" w14:sx="100000" w14:sy="100000" w14:kx="0" w14:ky="0" w14:algn="tl">
                            <w14:srgbClr w14:val="000000">
                              <w14:alpha w14:val="60000"/>
                            </w14:srgbClr>
                          </w14:shadow>
                          <w14:textFill>
                            <w14:solidFill>
                              <w14:srgbClr w14:val="FFFFFF"/>
                            </w14:solidFill>
                          </w14:textFill>
                        </w:rPr>
                      </w:pPr>
                      <w:r w:rsidRPr="000808D6">
                        <w:rPr>
                          <w:rFonts w:ascii="Arial Black" w:hAnsi="Arial Black" w:cs="Arial"/>
                          <w:bCs/>
                          <w:sz w:val="20"/>
                          <w:szCs w:val="28"/>
                          <w:lang w:val="es-CR"/>
                          <w14:shadow w14:blurRad="50800" w14:dist="38100" w14:dir="2700000" w14:sx="100000" w14:sy="100000" w14:kx="0" w14:ky="0" w14:algn="tl">
                            <w14:srgbClr w14:val="000000">
                              <w14:alpha w14:val="60000"/>
                            </w14:srgbClr>
                          </w14:shadow>
                          <w14:textFill>
                            <w14:solidFill>
                              <w14:srgbClr w14:val="FFFFFF"/>
                            </w14:solidFill>
                          </w14:textFill>
                        </w:rPr>
                        <w:t>FORMULARIO ACA-I</w:t>
                      </w:r>
                    </w:p>
                    <w:p w:rsidR="000808D6" w:rsidRPr="00936CB3" w:rsidRDefault="000808D6" w:rsidP="000808D6">
                      <w:pPr>
                        <w:shd w:val="clear" w:color="auto" w:fill="53548A"/>
                        <w:jc w:val="center"/>
                        <w:rPr>
                          <w:rFonts w:ascii="Arial Black" w:hAnsi="Arial Black" w:cs="Arial"/>
                          <w:bCs/>
                          <w:color w:val="FFFFFF"/>
                          <w:sz w:val="20"/>
                          <w:szCs w:val="28"/>
                        </w:rPr>
                      </w:pPr>
                      <w:r w:rsidRPr="000808D6">
                        <w:rPr>
                          <w:rFonts w:ascii="Arial Black" w:hAnsi="Arial Black" w:cs="Arial"/>
                          <w:bCs/>
                          <w:sz w:val="20"/>
                          <w:szCs w:val="28"/>
                          <w14:shadow w14:blurRad="50800" w14:dist="38100" w14:dir="2700000" w14:sx="100000" w14:sy="100000" w14:kx="0" w14:ky="0" w14:algn="tl">
                            <w14:srgbClr w14:val="000000">
                              <w14:alpha w14:val="60000"/>
                            </w14:srgbClr>
                          </w14:shadow>
                          <w14:textFill>
                            <w14:solidFill>
                              <w14:srgbClr w14:val="FFFFFF"/>
                            </w14:solidFill>
                          </w14:textFill>
                        </w:rPr>
                        <w:t>SOLICITUD DE ANÁLISIS BIOÉTICO DE CASO CLÍNICO</w:t>
                      </w:r>
                    </w:p>
                    <w:p w:rsidR="000808D6" w:rsidRDefault="000808D6" w:rsidP="000808D6">
                      <w:pPr>
                        <w:pStyle w:val="Encabezado"/>
                        <w:shd w:val="clear" w:color="auto" w:fill="53548A"/>
                        <w:tabs>
                          <w:tab w:val="clear" w:pos="4252"/>
                          <w:tab w:val="clear" w:pos="8504"/>
                        </w:tabs>
                        <w:jc w:val="center"/>
                        <w:rPr>
                          <w:color w:val="FFFFFF"/>
                        </w:rPr>
                      </w:pPr>
                    </w:p>
                  </w:txbxContent>
                </v:textbox>
              </v:shape>
            </w:pict>
          </mc:Fallback>
        </mc:AlternateContent>
      </w:r>
    </w:p>
    <w:p w:rsidR="000808D6" w:rsidRDefault="000808D6" w:rsidP="000808D6">
      <w:pPr>
        <w:pStyle w:val="Textocomentario"/>
        <w:rPr>
          <w:rFonts w:ascii="Arial" w:hAnsi="Arial" w:cs="Arial"/>
          <w:noProof/>
          <w:szCs w:val="24"/>
        </w:rPr>
      </w:pPr>
    </w:p>
    <w:p w:rsidR="000808D6" w:rsidRDefault="000808D6" w:rsidP="000808D6">
      <w:pPr>
        <w:autoSpaceDE w:val="0"/>
        <w:autoSpaceDN w:val="0"/>
        <w:adjustRightInd w:val="0"/>
        <w:jc w:val="both"/>
        <w:rPr>
          <w:rFonts w:cs="Arial"/>
          <w:b/>
          <w:sz w:val="20"/>
        </w:rPr>
      </w:pPr>
    </w:p>
    <w:p w:rsidR="000808D6" w:rsidRDefault="000808D6" w:rsidP="000808D6">
      <w:pPr>
        <w:autoSpaceDE w:val="0"/>
        <w:autoSpaceDN w:val="0"/>
        <w:adjustRightInd w:val="0"/>
        <w:jc w:val="both"/>
        <w:rPr>
          <w:rFonts w:cs="Arial"/>
          <w:b/>
          <w:sz w:val="20"/>
        </w:rPr>
      </w:pPr>
    </w:p>
    <w:p w:rsidR="000808D6" w:rsidRPr="00130668" w:rsidRDefault="000808D6" w:rsidP="000808D6">
      <w:pPr>
        <w:autoSpaceDE w:val="0"/>
        <w:autoSpaceDN w:val="0"/>
        <w:adjustRightInd w:val="0"/>
        <w:jc w:val="both"/>
        <w:rPr>
          <w:rFonts w:cs="Arial"/>
          <w:b/>
          <w:sz w:val="22"/>
          <w:szCs w:val="22"/>
        </w:rPr>
      </w:pPr>
      <w:r w:rsidRPr="00130668">
        <w:rPr>
          <w:rFonts w:cs="Arial"/>
          <w:b/>
          <w:sz w:val="22"/>
          <w:szCs w:val="22"/>
        </w:rPr>
        <w:t>Este formulario debe ser llenado con letra clara y legible, por cualquier persona que tenga relación directa con el caso clínico que se solicita analizar: profesional responsable, miembro del equipo de salud que brinda la atención, familiares, la persona usuaria o su  represente legal.</w:t>
      </w:r>
      <w:r>
        <w:rPr>
          <w:rFonts w:cs="Arial"/>
          <w:b/>
          <w:sz w:val="22"/>
          <w:szCs w:val="22"/>
        </w:rPr>
        <w:t xml:space="preserve"> </w:t>
      </w:r>
      <w:r w:rsidRPr="00130668">
        <w:rPr>
          <w:rFonts w:cs="Arial"/>
          <w:b/>
          <w:sz w:val="22"/>
          <w:szCs w:val="22"/>
        </w:rPr>
        <w:t>Debe ser entregado a un miembro del Comité de Bioética Clínica.</w:t>
      </w:r>
    </w:p>
    <w:tbl>
      <w:tblPr>
        <w:tblpPr w:leftFromText="141" w:rightFromText="141" w:vertAnchor="page" w:horzAnchor="margin" w:tblpX="50" w:tblpY="4381"/>
        <w:tblW w:w="9973" w:type="dxa"/>
        <w:tblLayout w:type="fixed"/>
        <w:tblCellMar>
          <w:left w:w="50" w:type="dxa"/>
          <w:right w:w="50" w:type="dxa"/>
        </w:tblCellMar>
        <w:tblLook w:val="0000" w:firstRow="0" w:lastRow="0" w:firstColumn="0" w:lastColumn="0" w:noHBand="0" w:noVBand="0"/>
      </w:tblPr>
      <w:tblGrid>
        <w:gridCol w:w="4777"/>
        <w:gridCol w:w="1652"/>
        <w:gridCol w:w="3544"/>
      </w:tblGrid>
      <w:tr w:rsidR="000808D6" w:rsidRPr="00130668" w:rsidTr="00B462F7">
        <w:trPr>
          <w:trHeight w:val="411"/>
        </w:trPr>
        <w:tc>
          <w:tcPr>
            <w:tcW w:w="9973" w:type="dxa"/>
            <w:gridSpan w:val="3"/>
            <w:tcBorders>
              <w:top w:val="single" w:sz="4" w:space="0" w:color="auto"/>
              <w:left w:val="single" w:sz="4" w:space="0" w:color="auto"/>
              <w:bottom w:val="single" w:sz="4" w:space="0" w:color="auto"/>
              <w:right w:val="single" w:sz="4" w:space="0" w:color="auto"/>
            </w:tcBorders>
          </w:tcPr>
          <w:p w:rsidR="000808D6" w:rsidRPr="00130668" w:rsidRDefault="000808D6" w:rsidP="00B462F7">
            <w:pPr>
              <w:tabs>
                <w:tab w:val="left" w:pos="120"/>
                <w:tab w:val="right" w:pos="9240"/>
                <w:tab w:val="left" w:pos="10080"/>
              </w:tabs>
              <w:suppressAutoHyphens/>
              <w:spacing w:before="60" w:after="60"/>
              <w:ind w:firstLine="170"/>
              <w:rPr>
                <w:rFonts w:cs="Arial"/>
                <w:sz w:val="22"/>
                <w:szCs w:val="22"/>
              </w:rPr>
            </w:pPr>
            <w:r w:rsidRPr="00130668">
              <w:rPr>
                <w:rFonts w:cs="Arial"/>
                <w:sz w:val="22"/>
                <w:szCs w:val="22"/>
              </w:rPr>
              <w:t>Comité de Bioética Clínica al que se solicita el análisis</w:t>
            </w:r>
            <w:r>
              <w:rPr>
                <w:rFonts w:cs="Arial"/>
                <w:sz w:val="22"/>
                <w:szCs w:val="22"/>
              </w:rPr>
              <w:t xml:space="preserve">:            </w:t>
            </w:r>
          </w:p>
        </w:tc>
      </w:tr>
      <w:tr w:rsidR="000808D6" w:rsidRPr="00130668" w:rsidTr="00B462F7">
        <w:trPr>
          <w:trHeight w:val="417"/>
        </w:trPr>
        <w:tc>
          <w:tcPr>
            <w:tcW w:w="4777" w:type="dxa"/>
            <w:tcBorders>
              <w:top w:val="single" w:sz="4" w:space="0" w:color="auto"/>
              <w:left w:val="single" w:sz="4" w:space="0" w:color="auto"/>
              <w:bottom w:val="single" w:sz="4" w:space="0" w:color="auto"/>
              <w:right w:val="single" w:sz="4" w:space="0" w:color="auto"/>
            </w:tcBorders>
          </w:tcPr>
          <w:p w:rsidR="000808D6" w:rsidRDefault="000808D6" w:rsidP="00B462F7">
            <w:pPr>
              <w:tabs>
                <w:tab w:val="left" w:pos="120"/>
                <w:tab w:val="right" w:pos="9240"/>
                <w:tab w:val="left" w:pos="10080"/>
              </w:tabs>
              <w:suppressAutoHyphens/>
              <w:spacing w:before="60" w:after="60"/>
              <w:ind w:firstLine="170"/>
              <w:rPr>
                <w:rFonts w:cs="Arial"/>
                <w:sz w:val="22"/>
                <w:szCs w:val="22"/>
              </w:rPr>
            </w:pPr>
            <w:r w:rsidRPr="00130668">
              <w:rPr>
                <w:rFonts w:cs="Arial"/>
                <w:sz w:val="22"/>
                <w:szCs w:val="22"/>
              </w:rPr>
              <w:t xml:space="preserve">Centro médico solicitante: </w:t>
            </w:r>
          </w:p>
          <w:p w:rsidR="000808D6" w:rsidRPr="00130668" w:rsidRDefault="000808D6" w:rsidP="00B462F7">
            <w:pPr>
              <w:tabs>
                <w:tab w:val="left" w:pos="120"/>
                <w:tab w:val="right" w:pos="9240"/>
                <w:tab w:val="left" w:pos="10080"/>
              </w:tabs>
              <w:suppressAutoHyphens/>
              <w:spacing w:before="60" w:after="60"/>
              <w:ind w:firstLine="170"/>
              <w:rPr>
                <w:rFonts w:cs="Arial"/>
                <w:sz w:val="22"/>
                <w:szCs w:val="22"/>
              </w:rPr>
            </w:pPr>
            <w:r>
              <w:rPr>
                <w:rFonts w:cs="Arial"/>
                <w:sz w:val="22"/>
                <w:szCs w:val="22"/>
              </w:rPr>
              <w:t xml:space="preserve">      </w:t>
            </w:r>
          </w:p>
        </w:tc>
        <w:tc>
          <w:tcPr>
            <w:tcW w:w="5196" w:type="dxa"/>
            <w:gridSpan w:val="2"/>
            <w:tcBorders>
              <w:top w:val="single" w:sz="4" w:space="0" w:color="auto"/>
              <w:left w:val="single" w:sz="4" w:space="0" w:color="auto"/>
              <w:bottom w:val="single" w:sz="4" w:space="0" w:color="auto"/>
              <w:right w:val="single" w:sz="4" w:space="0" w:color="auto"/>
            </w:tcBorders>
          </w:tcPr>
          <w:p w:rsidR="000808D6" w:rsidRDefault="000808D6" w:rsidP="00B462F7">
            <w:pPr>
              <w:tabs>
                <w:tab w:val="left" w:pos="120"/>
                <w:tab w:val="right" w:pos="9240"/>
                <w:tab w:val="left" w:pos="10080"/>
              </w:tabs>
              <w:suppressAutoHyphens/>
              <w:spacing w:before="60" w:after="60"/>
              <w:ind w:firstLine="170"/>
              <w:rPr>
                <w:rFonts w:cs="Arial"/>
                <w:sz w:val="22"/>
                <w:szCs w:val="22"/>
              </w:rPr>
            </w:pPr>
            <w:r w:rsidRPr="00130668">
              <w:rPr>
                <w:rFonts w:cs="Arial"/>
                <w:sz w:val="22"/>
                <w:szCs w:val="22"/>
              </w:rPr>
              <w:t>Servicio solicitante:</w:t>
            </w:r>
          </w:p>
          <w:p w:rsidR="000808D6" w:rsidRPr="00130668" w:rsidRDefault="000808D6" w:rsidP="00B462F7">
            <w:pPr>
              <w:tabs>
                <w:tab w:val="left" w:pos="120"/>
                <w:tab w:val="right" w:pos="9240"/>
                <w:tab w:val="left" w:pos="10080"/>
              </w:tabs>
              <w:suppressAutoHyphens/>
              <w:spacing w:before="60" w:after="60"/>
              <w:ind w:firstLine="170"/>
              <w:rPr>
                <w:rFonts w:cs="Arial"/>
                <w:sz w:val="22"/>
                <w:szCs w:val="22"/>
              </w:rPr>
            </w:pPr>
            <w:r>
              <w:rPr>
                <w:rFonts w:cs="Arial"/>
                <w:sz w:val="22"/>
                <w:szCs w:val="22"/>
              </w:rPr>
              <w:t xml:space="preserve">      </w:t>
            </w:r>
          </w:p>
        </w:tc>
      </w:tr>
      <w:tr w:rsidR="000808D6" w:rsidRPr="00130668" w:rsidTr="00B462F7">
        <w:trPr>
          <w:cantSplit/>
          <w:trHeight w:val="87"/>
        </w:trPr>
        <w:tc>
          <w:tcPr>
            <w:tcW w:w="9973" w:type="dxa"/>
            <w:gridSpan w:val="3"/>
            <w:tcBorders>
              <w:top w:val="single" w:sz="4" w:space="0" w:color="auto"/>
              <w:bottom w:val="single" w:sz="4" w:space="0" w:color="auto"/>
            </w:tcBorders>
          </w:tcPr>
          <w:p w:rsidR="000808D6" w:rsidRPr="00130668" w:rsidRDefault="000808D6" w:rsidP="00B462F7">
            <w:pPr>
              <w:tabs>
                <w:tab w:val="left" w:pos="120"/>
                <w:tab w:val="right" w:pos="9240"/>
                <w:tab w:val="left" w:pos="10080"/>
              </w:tabs>
              <w:suppressAutoHyphens/>
              <w:rPr>
                <w:rFonts w:cs="Arial"/>
                <w:b/>
                <w:sz w:val="16"/>
                <w:szCs w:val="22"/>
              </w:rPr>
            </w:pPr>
          </w:p>
        </w:tc>
      </w:tr>
      <w:tr w:rsidR="000808D6" w:rsidRPr="00130668" w:rsidTr="00B462F7">
        <w:trPr>
          <w:cantSplit/>
        </w:trPr>
        <w:tc>
          <w:tcPr>
            <w:tcW w:w="9973" w:type="dxa"/>
            <w:gridSpan w:val="3"/>
            <w:tcBorders>
              <w:top w:val="single" w:sz="4" w:space="0" w:color="auto"/>
              <w:left w:val="single" w:sz="4" w:space="0" w:color="auto"/>
              <w:bottom w:val="single" w:sz="4" w:space="0" w:color="auto"/>
              <w:right w:val="single" w:sz="4" w:space="0" w:color="auto"/>
            </w:tcBorders>
            <w:shd w:val="clear" w:color="auto" w:fill="53548A"/>
          </w:tcPr>
          <w:p w:rsidR="000808D6" w:rsidRPr="00130668" w:rsidRDefault="000808D6" w:rsidP="00B462F7">
            <w:pPr>
              <w:tabs>
                <w:tab w:val="left" w:pos="120"/>
                <w:tab w:val="right" w:pos="9240"/>
                <w:tab w:val="left" w:pos="10080"/>
              </w:tabs>
              <w:suppressAutoHyphens/>
              <w:ind w:firstLine="170"/>
              <w:rPr>
                <w:rFonts w:cs="Arial"/>
                <w:b/>
                <w:iCs/>
                <w:color w:val="FFFFFF"/>
                <w:sz w:val="22"/>
                <w:szCs w:val="22"/>
              </w:rPr>
            </w:pPr>
            <w:r w:rsidRPr="00130668">
              <w:rPr>
                <w:rFonts w:cs="Arial"/>
                <w:b/>
                <w:color w:val="FFFFFF"/>
                <w:sz w:val="22"/>
                <w:szCs w:val="22"/>
                <w:shd w:val="clear" w:color="auto" w:fill="53548A"/>
              </w:rPr>
              <w:t>Datos</w:t>
            </w:r>
            <w:r w:rsidRPr="00130668">
              <w:rPr>
                <w:rFonts w:cs="Arial"/>
                <w:b/>
                <w:color w:val="FFFFFF"/>
                <w:sz w:val="22"/>
                <w:szCs w:val="22"/>
              </w:rPr>
              <w:t xml:space="preserve"> del o la solicitante</w:t>
            </w:r>
          </w:p>
        </w:tc>
      </w:tr>
      <w:tr w:rsidR="000808D6" w:rsidRPr="00130668" w:rsidTr="00B462F7">
        <w:trPr>
          <w:cantSplit/>
          <w:trHeight w:val="407"/>
        </w:trPr>
        <w:tc>
          <w:tcPr>
            <w:tcW w:w="4777" w:type="dxa"/>
            <w:tcBorders>
              <w:top w:val="single" w:sz="4" w:space="0" w:color="auto"/>
              <w:left w:val="single" w:sz="4" w:space="0" w:color="auto"/>
              <w:bottom w:val="single" w:sz="6" w:space="0" w:color="auto"/>
              <w:right w:val="single" w:sz="4" w:space="0" w:color="auto"/>
            </w:tcBorders>
          </w:tcPr>
          <w:p w:rsidR="000808D6" w:rsidRDefault="000808D6" w:rsidP="00B462F7">
            <w:pPr>
              <w:tabs>
                <w:tab w:val="left" w:pos="120"/>
                <w:tab w:val="right" w:pos="9240"/>
                <w:tab w:val="left" w:pos="10080"/>
              </w:tabs>
              <w:suppressAutoHyphens/>
              <w:spacing w:before="60" w:after="60"/>
              <w:ind w:firstLine="170"/>
              <w:rPr>
                <w:rFonts w:cs="Arial"/>
                <w:sz w:val="22"/>
                <w:szCs w:val="22"/>
              </w:rPr>
            </w:pPr>
            <w:r w:rsidRPr="00130668">
              <w:rPr>
                <w:rFonts w:cs="Arial"/>
                <w:sz w:val="22"/>
                <w:szCs w:val="22"/>
              </w:rPr>
              <w:t>Nombre Completo:</w:t>
            </w:r>
          </w:p>
          <w:p w:rsidR="000808D6" w:rsidRPr="00130668" w:rsidRDefault="000808D6" w:rsidP="00B462F7">
            <w:pPr>
              <w:tabs>
                <w:tab w:val="left" w:pos="120"/>
                <w:tab w:val="right" w:pos="9240"/>
                <w:tab w:val="left" w:pos="10080"/>
              </w:tabs>
              <w:suppressAutoHyphens/>
              <w:spacing w:before="60" w:after="60"/>
              <w:ind w:firstLine="170"/>
              <w:rPr>
                <w:rFonts w:cs="Arial"/>
                <w:sz w:val="22"/>
                <w:szCs w:val="22"/>
              </w:rPr>
            </w:pPr>
            <w:r>
              <w:rPr>
                <w:rFonts w:cs="Arial"/>
                <w:sz w:val="22"/>
                <w:szCs w:val="22"/>
              </w:rPr>
              <w:t xml:space="preserve">      </w:t>
            </w:r>
          </w:p>
        </w:tc>
        <w:tc>
          <w:tcPr>
            <w:tcW w:w="5196" w:type="dxa"/>
            <w:gridSpan w:val="2"/>
            <w:tcBorders>
              <w:top w:val="single" w:sz="4" w:space="0" w:color="auto"/>
              <w:left w:val="single" w:sz="4" w:space="0" w:color="auto"/>
              <w:bottom w:val="single" w:sz="6" w:space="0" w:color="auto"/>
              <w:right w:val="single" w:sz="4" w:space="0" w:color="auto"/>
            </w:tcBorders>
          </w:tcPr>
          <w:p w:rsidR="000808D6" w:rsidRDefault="000808D6" w:rsidP="00B462F7">
            <w:pPr>
              <w:tabs>
                <w:tab w:val="left" w:pos="254"/>
                <w:tab w:val="right" w:pos="9240"/>
                <w:tab w:val="left" w:pos="10080"/>
              </w:tabs>
              <w:suppressAutoHyphens/>
              <w:spacing w:before="60" w:after="60"/>
              <w:rPr>
                <w:rFonts w:cs="Arial"/>
                <w:sz w:val="22"/>
                <w:szCs w:val="22"/>
              </w:rPr>
            </w:pPr>
            <w:r w:rsidRPr="00130668">
              <w:rPr>
                <w:rFonts w:cs="Arial"/>
                <w:sz w:val="22"/>
                <w:szCs w:val="22"/>
              </w:rPr>
              <w:t>Número Cédula:</w:t>
            </w:r>
          </w:p>
          <w:p w:rsidR="000808D6" w:rsidRPr="00130668" w:rsidRDefault="000808D6" w:rsidP="00B462F7">
            <w:pPr>
              <w:tabs>
                <w:tab w:val="left" w:pos="254"/>
                <w:tab w:val="right" w:pos="9240"/>
                <w:tab w:val="left" w:pos="10080"/>
              </w:tabs>
              <w:suppressAutoHyphens/>
              <w:spacing w:before="60" w:after="60"/>
              <w:rPr>
                <w:rFonts w:cs="Arial"/>
                <w:sz w:val="22"/>
                <w:szCs w:val="22"/>
              </w:rPr>
            </w:pPr>
            <w:r>
              <w:rPr>
                <w:rFonts w:cs="Arial"/>
                <w:sz w:val="22"/>
                <w:szCs w:val="22"/>
              </w:rPr>
              <w:t xml:space="preserve">      </w:t>
            </w:r>
          </w:p>
        </w:tc>
      </w:tr>
      <w:tr w:rsidR="000808D6" w:rsidRPr="00130668" w:rsidTr="00B462F7">
        <w:tblPrEx>
          <w:tblCellMar>
            <w:left w:w="0" w:type="dxa"/>
            <w:right w:w="0" w:type="dxa"/>
          </w:tblCellMar>
        </w:tblPrEx>
        <w:trPr>
          <w:cantSplit/>
          <w:trHeight w:hRule="exact" w:val="653"/>
        </w:trPr>
        <w:tc>
          <w:tcPr>
            <w:tcW w:w="4777" w:type="dxa"/>
            <w:tcBorders>
              <w:top w:val="single" w:sz="6" w:space="0" w:color="auto"/>
              <w:left w:val="single" w:sz="4" w:space="0" w:color="auto"/>
              <w:bottom w:val="single" w:sz="4" w:space="0" w:color="auto"/>
              <w:right w:val="single" w:sz="6" w:space="0" w:color="auto"/>
            </w:tcBorders>
          </w:tcPr>
          <w:p w:rsidR="000808D6" w:rsidRDefault="000808D6" w:rsidP="00B462F7">
            <w:pPr>
              <w:tabs>
                <w:tab w:val="left" w:pos="-720"/>
                <w:tab w:val="left" w:pos="0"/>
                <w:tab w:val="right" w:pos="9240"/>
                <w:tab w:val="left" w:pos="10080"/>
              </w:tabs>
              <w:suppressAutoHyphens/>
              <w:spacing w:before="60" w:after="60"/>
              <w:ind w:firstLine="240"/>
              <w:rPr>
                <w:rFonts w:cs="Arial"/>
                <w:sz w:val="22"/>
                <w:szCs w:val="22"/>
              </w:rPr>
            </w:pPr>
            <w:r w:rsidRPr="00130668">
              <w:rPr>
                <w:rFonts w:cs="Arial"/>
                <w:sz w:val="22"/>
                <w:szCs w:val="22"/>
              </w:rPr>
              <w:t xml:space="preserve">Número de Teléfono: </w:t>
            </w:r>
          </w:p>
          <w:p w:rsidR="000808D6" w:rsidRDefault="000808D6" w:rsidP="00B462F7">
            <w:pPr>
              <w:tabs>
                <w:tab w:val="left" w:pos="-720"/>
                <w:tab w:val="left" w:pos="0"/>
                <w:tab w:val="right" w:pos="9240"/>
                <w:tab w:val="left" w:pos="10080"/>
              </w:tabs>
              <w:suppressAutoHyphens/>
              <w:spacing w:before="60" w:after="60"/>
              <w:ind w:firstLine="240"/>
              <w:rPr>
                <w:rFonts w:cs="Arial"/>
                <w:sz w:val="22"/>
                <w:szCs w:val="22"/>
              </w:rPr>
            </w:pPr>
            <w:r>
              <w:rPr>
                <w:rFonts w:cs="Arial"/>
                <w:sz w:val="22"/>
                <w:szCs w:val="22"/>
              </w:rPr>
              <w:t xml:space="preserve">      </w:t>
            </w:r>
          </w:p>
          <w:p w:rsidR="000808D6" w:rsidRDefault="000808D6" w:rsidP="00B462F7">
            <w:pPr>
              <w:tabs>
                <w:tab w:val="left" w:pos="-720"/>
                <w:tab w:val="left" w:pos="0"/>
                <w:tab w:val="right" w:pos="9240"/>
                <w:tab w:val="left" w:pos="10080"/>
              </w:tabs>
              <w:suppressAutoHyphens/>
              <w:spacing w:before="60" w:after="60"/>
              <w:ind w:firstLine="240"/>
              <w:rPr>
                <w:rFonts w:cs="Arial"/>
                <w:sz w:val="22"/>
                <w:szCs w:val="22"/>
              </w:rPr>
            </w:pPr>
          </w:p>
          <w:p w:rsidR="000808D6" w:rsidRDefault="000808D6" w:rsidP="00B462F7">
            <w:pPr>
              <w:tabs>
                <w:tab w:val="left" w:pos="-720"/>
                <w:tab w:val="left" w:pos="0"/>
                <w:tab w:val="right" w:pos="9240"/>
                <w:tab w:val="left" w:pos="10080"/>
              </w:tabs>
              <w:suppressAutoHyphens/>
              <w:spacing w:before="60" w:after="60"/>
              <w:ind w:firstLine="240"/>
              <w:rPr>
                <w:rFonts w:cs="Arial"/>
                <w:sz w:val="22"/>
                <w:szCs w:val="22"/>
              </w:rPr>
            </w:pPr>
          </w:p>
          <w:p w:rsidR="000808D6" w:rsidRPr="00130668" w:rsidRDefault="000808D6" w:rsidP="00B462F7">
            <w:pPr>
              <w:tabs>
                <w:tab w:val="left" w:pos="-720"/>
                <w:tab w:val="left" w:pos="0"/>
                <w:tab w:val="right" w:pos="9240"/>
                <w:tab w:val="left" w:pos="10080"/>
              </w:tabs>
              <w:suppressAutoHyphens/>
              <w:spacing w:before="60" w:after="60"/>
              <w:ind w:firstLine="240"/>
              <w:rPr>
                <w:rFonts w:cs="Arial"/>
                <w:sz w:val="22"/>
                <w:szCs w:val="22"/>
              </w:rPr>
            </w:pPr>
          </w:p>
        </w:tc>
        <w:tc>
          <w:tcPr>
            <w:tcW w:w="5196" w:type="dxa"/>
            <w:gridSpan w:val="2"/>
            <w:tcBorders>
              <w:top w:val="single" w:sz="6" w:space="0" w:color="auto"/>
              <w:left w:val="single" w:sz="6" w:space="0" w:color="auto"/>
              <w:bottom w:val="single" w:sz="4" w:space="0" w:color="auto"/>
              <w:right w:val="single" w:sz="4" w:space="0" w:color="auto"/>
            </w:tcBorders>
          </w:tcPr>
          <w:p w:rsidR="000808D6" w:rsidRDefault="000808D6" w:rsidP="00B462F7">
            <w:pPr>
              <w:tabs>
                <w:tab w:val="left" w:pos="-720"/>
                <w:tab w:val="left" w:pos="0"/>
                <w:tab w:val="right" w:pos="9240"/>
                <w:tab w:val="left" w:pos="10080"/>
              </w:tabs>
              <w:suppressAutoHyphens/>
              <w:spacing w:before="60" w:after="60"/>
              <w:rPr>
                <w:rFonts w:cs="Arial"/>
                <w:sz w:val="22"/>
                <w:szCs w:val="22"/>
              </w:rPr>
            </w:pPr>
            <w:r w:rsidRPr="00130668">
              <w:rPr>
                <w:rFonts w:cs="Arial"/>
                <w:sz w:val="22"/>
                <w:szCs w:val="22"/>
              </w:rPr>
              <w:t xml:space="preserve"> Correo electrónico: </w:t>
            </w:r>
          </w:p>
          <w:p w:rsidR="000808D6" w:rsidRPr="00130668" w:rsidRDefault="000808D6" w:rsidP="00B462F7">
            <w:pPr>
              <w:tabs>
                <w:tab w:val="left" w:pos="-720"/>
                <w:tab w:val="left" w:pos="0"/>
                <w:tab w:val="right" w:pos="9240"/>
                <w:tab w:val="left" w:pos="10080"/>
              </w:tabs>
              <w:suppressAutoHyphens/>
              <w:spacing w:before="60" w:after="60"/>
              <w:rPr>
                <w:rFonts w:cs="Arial"/>
                <w:sz w:val="22"/>
                <w:szCs w:val="22"/>
              </w:rPr>
            </w:pPr>
            <w:r>
              <w:rPr>
                <w:rFonts w:cs="Arial"/>
                <w:sz w:val="22"/>
                <w:szCs w:val="22"/>
              </w:rPr>
              <w:t xml:space="preserve">       </w:t>
            </w:r>
          </w:p>
        </w:tc>
      </w:tr>
      <w:tr w:rsidR="000808D6" w:rsidRPr="00130668" w:rsidTr="00B462F7">
        <w:tblPrEx>
          <w:tblCellMar>
            <w:left w:w="0" w:type="dxa"/>
            <w:right w:w="0" w:type="dxa"/>
          </w:tblCellMar>
        </w:tblPrEx>
        <w:trPr>
          <w:cantSplit/>
          <w:trHeight w:hRule="exact" w:val="705"/>
        </w:trPr>
        <w:tc>
          <w:tcPr>
            <w:tcW w:w="4777" w:type="dxa"/>
            <w:tcBorders>
              <w:top w:val="single" w:sz="6" w:space="0" w:color="auto"/>
              <w:left w:val="single" w:sz="4" w:space="0" w:color="auto"/>
              <w:bottom w:val="single" w:sz="4" w:space="0" w:color="auto"/>
              <w:right w:val="single" w:sz="6" w:space="0" w:color="auto"/>
            </w:tcBorders>
          </w:tcPr>
          <w:p w:rsidR="000808D6" w:rsidRDefault="000808D6" w:rsidP="00B462F7">
            <w:pPr>
              <w:tabs>
                <w:tab w:val="left" w:pos="-720"/>
                <w:tab w:val="left" w:pos="0"/>
                <w:tab w:val="right" w:pos="9240"/>
                <w:tab w:val="left" w:pos="10080"/>
              </w:tabs>
              <w:suppressAutoHyphens/>
              <w:spacing w:before="60" w:after="60"/>
              <w:ind w:firstLine="240"/>
              <w:rPr>
                <w:rFonts w:cs="Arial"/>
                <w:sz w:val="22"/>
                <w:szCs w:val="22"/>
              </w:rPr>
            </w:pPr>
            <w:r w:rsidRPr="00130668">
              <w:rPr>
                <w:rFonts w:cs="Arial"/>
                <w:sz w:val="22"/>
                <w:szCs w:val="22"/>
              </w:rPr>
              <w:t>Relación o parentesco con la persona:</w:t>
            </w:r>
          </w:p>
          <w:p w:rsidR="000808D6" w:rsidRPr="00130668" w:rsidRDefault="000808D6" w:rsidP="00B462F7">
            <w:pPr>
              <w:tabs>
                <w:tab w:val="left" w:pos="-720"/>
                <w:tab w:val="left" w:pos="0"/>
                <w:tab w:val="right" w:pos="9240"/>
                <w:tab w:val="left" w:pos="10080"/>
              </w:tabs>
              <w:suppressAutoHyphens/>
              <w:spacing w:before="60" w:after="60"/>
              <w:ind w:firstLine="240"/>
              <w:rPr>
                <w:rFonts w:cs="Arial"/>
                <w:sz w:val="22"/>
                <w:szCs w:val="22"/>
              </w:rPr>
            </w:pPr>
            <w:r>
              <w:rPr>
                <w:rFonts w:cs="Arial"/>
                <w:sz w:val="22"/>
                <w:szCs w:val="22"/>
              </w:rPr>
              <w:t xml:space="preserve">      </w:t>
            </w:r>
          </w:p>
          <w:p w:rsidR="000808D6" w:rsidRPr="00130668" w:rsidRDefault="000808D6" w:rsidP="00B462F7">
            <w:pPr>
              <w:tabs>
                <w:tab w:val="left" w:pos="-720"/>
                <w:tab w:val="left" w:pos="0"/>
                <w:tab w:val="right" w:pos="9240"/>
                <w:tab w:val="left" w:pos="10080"/>
              </w:tabs>
              <w:suppressAutoHyphens/>
              <w:spacing w:before="60" w:after="60"/>
              <w:ind w:firstLine="240"/>
              <w:rPr>
                <w:rFonts w:cs="Arial"/>
                <w:sz w:val="22"/>
                <w:szCs w:val="22"/>
              </w:rPr>
            </w:pPr>
          </w:p>
        </w:tc>
        <w:tc>
          <w:tcPr>
            <w:tcW w:w="5196" w:type="dxa"/>
            <w:gridSpan w:val="2"/>
            <w:tcBorders>
              <w:top w:val="single" w:sz="6" w:space="0" w:color="auto"/>
              <w:left w:val="single" w:sz="6" w:space="0" w:color="auto"/>
              <w:bottom w:val="single" w:sz="4" w:space="0" w:color="auto"/>
              <w:right w:val="single" w:sz="4" w:space="0" w:color="auto"/>
            </w:tcBorders>
          </w:tcPr>
          <w:p w:rsidR="000808D6" w:rsidRPr="00130668" w:rsidRDefault="000808D6" w:rsidP="00B462F7">
            <w:pPr>
              <w:tabs>
                <w:tab w:val="left" w:pos="-720"/>
                <w:tab w:val="left" w:pos="0"/>
                <w:tab w:val="right" w:pos="9240"/>
                <w:tab w:val="left" w:pos="10080"/>
              </w:tabs>
              <w:suppressAutoHyphens/>
              <w:spacing w:before="60" w:after="60"/>
              <w:rPr>
                <w:rFonts w:cs="Arial"/>
                <w:sz w:val="22"/>
                <w:szCs w:val="22"/>
              </w:rPr>
            </w:pPr>
            <w:r w:rsidRPr="00130668">
              <w:rPr>
                <w:rFonts w:cs="Arial"/>
                <w:sz w:val="22"/>
                <w:szCs w:val="22"/>
              </w:rPr>
              <w:t xml:space="preserve"> Firma:                                </w:t>
            </w:r>
          </w:p>
        </w:tc>
      </w:tr>
      <w:tr w:rsidR="000808D6" w:rsidRPr="00130668" w:rsidTr="00B462F7">
        <w:tblPrEx>
          <w:tblCellMar>
            <w:left w:w="0" w:type="dxa"/>
            <w:right w:w="0" w:type="dxa"/>
          </w:tblCellMar>
        </w:tblPrEx>
        <w:trPr>
          <w:cantSplit/>
          <w:trHeight w:hRule="exact" w:val="138"/>
        </w:trPr>
        <w:tc>
          <w:tcPr>
            <w:tcW w:w="9973" w:type="dxa"/>
            <w:gridSpan w:val="3"/>
            <w:tcBorders>
              <w:top w:val="single" w:sz="4" w:space="0" w:color="auto"/>
              <w:bottom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spacing w:before="60" w:after="60"/>
              <w:rPr>
                <w:rFonts w:cs="Arial"/>
                <w:b w:val="0"/>
                <w:sz w:val="22"/>
                <w:szCs w:val="22"/>
              </w:rPr>
            </w:pPr>
          </w:p>
          <w:p w:rsidR="000808D6" w:rsidRPr="00130668" w:rsidRDefault="000808D6" w:rsidP="00B462F7">
            <w:pPr>
              <w:pStyle w:val="Textocomentario"/>
              <w:rPr>
                <w:sz w:val="22"/>
                <w:szCs w:val="22"/>
              </w:rPr>
            </w:pPr>
          </w:p>
        </w:tc>
      </w:tr>
      <w:tr w:rsidR="000808D6" w:rsidRPr="00130668" w:rsidTr="00B462F7">
        <w:tblPrEx>
          <w:tblCellMar>
            <w:left w:w="0" w:type="dxa"/>
            <w:right w:w="0" w:type="dxa"/>
          </w:tblCellMar>
        </w:tblPrEx>
        <w:trPr>
          <w:cantSplit/>
          <w:trHeight w:hRule="exact" w:val="333"/>
        </w:trPr>
        <w:tc>
          <w:tcPr>
            <w:tcW w:w="9973" w:type="dxa"/>
            <w:gridSpan w:val="3"/>
            <w:tcBorders>
              <w:top w:val="single" w:sz="4" w:space="0" w:color="auto"/>
              <w:left w:val="single" w:sz="4" w:space="0" w:color="auto"/>
              <w:bottom w:val="single" w:sz="6" w:space="0" w:color="auto"/>
              <w:right w:val="single" w:sz="4" w:space="0" w:color="auto"/>
            </w:tcBorders>
            <w:shd w:val="clear" w:color="auto" w:fill="53548A"/>
          </w:tcPr>
          <w:p w:rsidR="000808D6" w:rsidRPr="00130668" w:rsidRDefault="000808D6" w:rsidP="00B462F7">
            <w:pPr>
              <w:pStyle w:val="Asuntodelcomentario"/>
              <w:tabs>
                <w:tab w:val="left" w:pos="-720"/>
                <w:tab w:val="left" w:pos="0"/>
                <w:tab w:val="right" w:pos="9240"/>
                <w:tab w:val="left" w:pos="10080"/>
              </w:tabs>
              <w:suppressAutoHyphens/>
              <w:spacing w:before="60" w:after="60"/>
              <w:rPr>
                <w:rFonts w:cs="Arial"/>
                <w:color w:val="FFFFFF"/>
                <w:sz w:val="22"/>
                <w:szCs w:val="22"/>
              </w:rPr>
            </w:pPr>
            <w:r w:rsidRPr="00130668">
              <w:rPr>
                <w:rFonts w:cs="Arial"/>
                <w:b w:val="0"/>
                <w:sz w:val="22"/>
                <w:szCs w:val="22"/>
              </w:rPr>
              <w:t xml:space="preserve">    </w:t>
            </w:r>
            <w:r w:rsidRPr="00130668">
              <w:rPr>
                <w:rFonts w:cs="Arial"/>
                <w:color w:val="FFFFFF"/>
                <w:sz w:val="22"/>
                <w:szCs w:val="22"/>
              </w:rPr>
              <w:t>Información sobre el caso clínico</w:t>
            </w:r>
          </w:p>
        </w:tc>
      </w:tr>
      <w:tr w:rsidR="000808D6" w:rsidRPr="00130668" w:rsidTr="00B462F7">
        <w:tblPrEx>
          <w:tblCellMar>
            <w:left w:w="0" w:type="dxa"/>
            <w:right w:w="0" w:type="dxa"/>
          </w:tblCellMar>
        </w:tblPrEx>
        <w:trPr>
          <w:cantSplit/>
          <w:trHeight w:hRule="exact" w:val="353"/>
        </w:trPr>
        <w:tc>
          <w:tcPr>
            <w:tcW w:w="6429" w:type="dxa"/>
            <w:gridSpan w:val="2"/>
            <w:tcBorders>
              <w:top w:val="single" w:sz="6" w:space="0" w:color="auto"/>
              <w:left w:val="single" w:sz="4" w:space="0" w:color="auto"/>
              <w:bottom w:val="single" w:sz="6" w:space="0" w:color="auto"/>
              <w:right w:val="single" w:sz="4" w:space="0" w:color="auto"/>
            </w:tcBorders>
          </w:tcPr>
          <w:p w:rsidR="000808D6" w:rsidRPr="00130668" w:rsidRDefault="000808D6" w:rsidP="00B462F7">
            <w:pPr>
              <w:tabs>
                <w:tab w:val="left" w:pos="-720"/>
                <w:tab w:val="left" w:pos="0"/>
                <w:tab w:val="right" w:pos="9240"/>
                <w:tab w:val="left" w:pos="10080"/>
              </w:tabs>
              <w:suppressAutoHyphens/>
              <w:rPr>
                <w:rFonts w:cs="Arial"/>
                <w:sz w:val="22"/>
                <w:szCs w:val="22"/>
              </w:rPr>
            </w:pPr>
            <w:r w:rsidRPr="00130668">
              <w:rPr>
                <w:rFonts w:cs="Arial"/>
                <w:sz w:val="22"/>
                <w:szCs w:val="22"/>
              </w:rPr>
              <w:t xml:space="preserve">  Nº de  Asegurado de la persona:</w:t>
            </w:r>
            <w:r>
              <w:rPr>
                <w:rFonts w:cs="Arial"/>
                <w:sz w:val="22"/>
                <w:szCs w:val="22"/>
              </w:rPr>
              <w:t xml:space="preserve">      </w:t>
            </w:r>
          </w:p>
          <w:p w:rsidR="000808D6" w:rsidRPr="00130668" w:rsidRDefault="000808D6" w:rsidP="000808D6">
            <w:pPr>
              <w:tabs>
                <w:tab w:val="left" w:pos="-720"/>
                <w:tab w:val="left" w:pos="0"/>
                <w:tab w:val="left" w:pos="5370"/>
              </w:tabs>
              <w:suppressAutoHyphens/>
              <w:rPr>
                <w:rFonts w:cs="Arial"/>
                <w:sz w:val="22"/>
                <w:szCs w:val="22"/>
              </w:rPr>
            </w:pPr>
            <w:r>
              <w:rPr>
                <w:rFonts w:cs="Arial"/>
                <w:sz w:val="22"/>
                <w:szCs w:val="22"/>
              </w:rPr>
              <w:tab/>
            </w:r>
          </w:p>
          <w:p w:rsidR="000808D6" w:rsidRPr="00130668" w:rsidRDefault="000808D6" w:rsidP="00B462F7">
            <w:pPr>
              <w:tabs>
                <w:tab w:val="left" w:pos="-720"/>
                <w:tab w:val="left" w:pos="0"/>
                <w:tab w:val="right" w:pos="9240"/>
                <w:tab w:val="left" w:pos="10080"/>
              </w:tabs>
              <w:suppressAutoHyphens/>
              <w:spacing w:before="60" w:after="60"/>
              <w:rPr>
                <w:rFonts w:cs="Arial"/>
                <w:sz w:val="22"/>
                <w:szCs w:val="22"/>
              </w:rPr>
            </w:pPr>
            <w:r w:rsidRPr="00130668">
              <w:rPr>
                <w:rFonts w:cs="Arial"/>
                <w:sz w:val="22"/>
                <w:szCs w:val="22"/>
              </w:rPr>
              <w:t xml:space="preserve"> </w:t>
            </w:r>
          </w:p>
          <w:p w:rsidR="000808D6" w:rsidRPr="00130668" w:rsidRDefault="000808D6" w:rsidP="00B462F7">
            <w:pPr>
              <w:pStyle w:val="Asuntodelcomentario"/>
              <w:tabs>
                <w:tab w:val="left" w:pos="-720"/>
                <w:tab w:val="left" w:pos="0"/>
                <w:tab w:val="right" w:pos="9240"/>
                <w:tab w:val="left" w:pos="10080"/>
              </w:tabs>
              <w:suppressAutoHyphens/>
              <w:spacing w:before="60" w:after="60"/>
              <w:rPr>
                <w:rFonts w:cs="Arial"/>
                <w:b w:val="0"/>
                <w:bCs w:val="0"/>
                <w:sz w:val="22"/>
                <w:szCs w:val="22"/>
              </w:rPr>
            </w:pPr>
            <w:r w:rsidRPr="00130668">
              <w:rPr>
                <w:rFonts w:cs="Arial"/>
                <w:b w:val="0"/>
                <w:sz w:val="22"/>
                <w:szCs w:val="22"/>
              </w:rPr>
              <w:t xml:space="preserve"> </w:t>
            </w:r>
          </w:p>
        </w:tc>
        <w:tc>
          <w:tcPr>
            <w:tcW w:w="3544" w:type="dxa"/>
            <w:vMerge w:val="restart"/>
            <w:tcBorders>
              <w:top w:val="single" w:sz="6" w:space="0" w:color="auto"/>
              <w:left w:val="single" w:sz="4" w:space="0" w:color="auto"/>
              <w:right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spacing w:before="60" w:after="60"/>
              <w:rPr>
                <w:rFonts w:cs="Arial"/>
                <w:b w:val="0"/>
                <w:sz w:val="22"/>
                <w:szCs w:val="22"/>
              </w:rPr>
            </w:pPr>
            <w:r w:rsidRPr="00130668">
              <w:rPr>
                <w:rFonts w:cs="Arial"/>
                <w:b w:val="0"/>
                <w:sz w:val="22"/>
                <w:szCs w:val="22"/>
              </w:rPr>
              <w:t xml:space="preserve">    </w:t>
            </w:r>
          </w:p>
          <w:p w:rsidR="000808D6" w:rsidRPr="00130668" w:rsidRDefault="000808D6" w:rsidP="00B462F7">
            <w:pPr>
              <w:pStyle w:val="Asuntodelcomentario"/>
              <w:tabs>
                <w:tab w:val="left" w:pos="-720"/>
                <w:tab w:val="left" w:pos="0"/>
                <w:tab w:val="right" w:pos="9240"/>
                <w:tab w:val="left" w:pos="10080"/>
              </w:tabs>
              <w:suppressAutoHyphens/>
              <w:rPr>
                <w:rFonts w:cs="Arial"/>
                <w:b w:val="0"/>
                <w:sz w:val="22"/>
                <w:szCs w:val="22"/>
              </w:rPr>
            </w:pPr>
            <w:r w:rsidRPr="00130668">
              <w:rPr>
                <w:rFonts w:cs="Arial"/>
                <w:b w:val="0"/>
                <w:sz w:val="22"/>
                <w:szCs w:val="22"/>
              </w:rPr>
              <w:t xml:space="preserve">  Anexa documentos:</w:t>
            </w:r>
            <w:r>
              <w:rPr>
                <w:rFonts w:cs="Arial"/>
                <w:sz w:val="22"/>
                <w:szCs w:val="22"/>
              </w:rPr>
              <w:t xml:space="preserve">      </w:t>
            </w:r>
            <w:r w:rsidRPr="00130668">
              <w:rPr>
                <w:rFonts w:cs="Arial"/>
                <w:b w:val="0"/>
                <w:sz w:val="22"/>
                <w:szCs w:val="22"/>
              </w:rPr>
              <w:t>SI</w:t>
            </w:r>
            <w:r>
              <w:rPr>
                <w:rFonts w:cs="Arial"/>
                <w:b w:val="0"/>
                <w:sz w:val="22"/>
                <w:szCs w:val="22"/>
              </w:rPr>
              <w:t xml:space="preserve"> </w:t>
            </w:r>
            <w:r w:rsidRPr="00130668">
              <w:rPr>
                <w:rFonts w:cs="Arial"/>
                <w:b w:val="0"/>
                <w:sz w:val="22"/>
                <w:szCs w:val="22"/>
              </w:rPr>
              <w:t xml:space="preserve"> </w:t>
            </w:r>
            <w:r>
              <w:rPr>
                <w:rFonts w:cs="Arial"/>
                <w:sz w:val="22"/>
                <w:szCs w:val="22"/>
              </w:rPr>
              <w:t xml:space="preserve">      </w:t>
            </w:r>
            <w:r w:rsidRPr="00130668">
              <w:rPr>
                <w:rFonts w:cs="Arial"/>
                <w:b w:val="0"/>
                <w:sz w:val="22"/>
                <w:szCs w:val="22"/>
              </w:rPr>
              <w:t xml:space="preserve">NO </w:t>
            </w:r>
          </w:p>
          <w:p w:rsidR="000808D6" w:rsidRPr="00130668" w:rsidRDefault="000808D6" w:rsidP="00B462F7">
            <w:pPr>
              <w:autoSpaceDE w:val="0"/>
              <w:autoSpaceDN w:val="0"/>
              <w:adjustRightInd w:val="0"/>
              <w:rPr>
                <w:rFonts w:cs="Arial"/>
                <w:bCs/>
                <w:sz w:val="22"/>
                <w:szCs w:val="22"/>
              </w:rPr>
            </w:pPr>
            <w:r w:rsidRPr="00130668">
              <w:rPr>
                <w:rFonts w:cs="Arial"/>
                <w:bCs/>
                <w:sz w:val="22"/>
                <w:szCs w:val="22"/>
              </w:rPr>
              <w:t xml:space="preserve"> </w:t>
            </w:r>
            <w:r w:rsidR="007A49AD">
              <w:rPr>
                <w:rFonts w:cs="Arial"/>
                <w:bCs/>
                <w:sz w:val="22"/>
                <w:szCs w:val="22"/>
              </w:rPr>
              <w:t xml:space="preserve"> Impreso (  )  Digital (  )</w:t>
            </w:r>
          </w:p>
          <w:p w:rsidR="000808D6" w:rsidRPr="00130668" w:rsidRDefault="000808D6" w:rsidP="00B462F7">
            <w:pPr>
              <w:autoSpaceDE w:val="0"/>
              <w:autoSpaceDN w:val="0"/>
              <w:adjustRightInd w:val="0"/>
              <w:rPr>
                <w:rFonts w:cs="Arial"/>
                <w:bCs/>
                <w:sz w:val="22"/>
                <w:szCs w:val="22"/>
              </w:rPr>
            </w:pPr>
            <w:r w:rsidRPr="00130668">
              <w:rPr>
                <w:rFonts w:cs="Arial"/>
                <w:bCs/>
                <w:sz w:val="22"/>
                <w:szCs w:val="22"/>
              </w:rPr>
              <w:t xml:space="preserve">  </w:t>
            </w:r>
            <w:bookmarkStart w:id="0" w:name="_GoBack"/>
            <w:bookmarkEnd w:id="0"/>
            <w:r w:rsidRPr="00130668">
              <w:rPr>
                <w:rFonts w:cs="Arial"/>
                <w:bCs/>
                <w:sz w:val="22"/>
                <w:szCs w:val="22"/>
              </w:rPr>
              <w:t xml:space="preserve">Número </w:t>
            </w:r>
            <w:r w:rsidR="007A49AD">
              <w:rPr>
                <w:rFonts w:cs="Arial"/>
                <w:bCs/>
                <w:sz w:val="22"/>
                <w:szCs w:val="22"/>
              </w:rPr>
              <w:t>de páginas</w:t>
            </w:r>
            <w:r w:rsidRPr="00130668">
              <w:rPr>
                <w:rFonts w:cs="Arial"/>
                <w:bCs/>
                <w:sz w:val="22"/>
                <w:szCs w:val="22"/>
              </w:rPr>
              <w:t xml:space="preserve"> anexadas: </w:t>
            </w:r>
            <w:r>
              <w:rPr>
                <w:rFonts w:cs="Arial"/>
                <w:sz w:val="22"/>
                <w:szCs w:val="22"/>
              </w:rPr>
              <w:t xml:space="preserve">      </w:t>
            </w:r>
          </w:p>
          <w:p w:rsidR="000808D6" w:rsidRPr="00130668" w:rsidRDefault="000808D6" w:rsidP="00B462F7">
            <w:pPr>
              <w:pStyle w:val="Asuntodelcomentario"/>
              <w:tabs>
                <w:tab w:val="left" w:pos="-720"/>
                <w:tab w:val="left" w:pos="0"/>
                <w:tab w:val="right" w:pos="9240"/>
                <w:tab w:val="left" w:pos="10080"/>
              </w:tabs>
              <w:suppressAutoHyphens/>
              <w:rPr>
                <w:rFonts w:cs="Arial"/>
                <w:b w:val="0"/>
                <w:sz w:val="22"/>
                <w:szCs w:val="22"/>
              </w:rPr>
            </w:pPr>
          </w:p>
        </w:tc>
      </w:tr>
      <w:tr w:rsidR="000808D6" w:rsidRPr="00130668" w:rsidTr="00B462F7">
        <w:tblPrEx>
          <w:tblCellMar>
            <w:left w:w="0" w:type="dxa"/>
            <w:right w:w="0" w:type="dxa"/>
          </w:tblCellMar>
        </w:tblPrEx>
        <w:trPr>
          <w:cantSplit/>
          <w:trHeight w:hRule="exact" w:val="284"/>
        </w:trPr>
        <w:tc>
          <w:tcPr>
            <w:tcW w:w="6429" w:type="dxa"/>
            <w:gridSpan w:val="2"/>
            <w:tcBorders>
              <w:top w:val="single" w:sz="6" w:space="0" w:color="auto"/>
              <w:left w:val="single" w:sz="4" w:space="0" w:color="auto"/>
              <w:bottom w:val="single" w:sz="6" w:space="0" w:color="auto"/>
              <w:right w:val="single" w:sz="4" w:space="0" w:color="auto"/>
            </w:tcBorders>
          </w:tcPr>
          <w:p w:rsidR="000808D6" w:rsidRPr="00130668" w:rsidRDefault="000808D6" w:rsidP="00B462F7">
            <w:pPr>
              <w:tabs>
                <w:tab w:val="left" w:pos="-720"/>
                <w:tab w:val="left" w:pos="0"/>
                <w:tab w:val="right" w:pos="9240"/>
                <w:tab w:val="left" w:pos="10080"/>
              </w:tabs>
              <w:suppressAutoHyphens/>
              <w:rPr>
                <w:rFonts w:cs="Arial"/>
                <w:bCs/>
                <w:sz w:val="22"/>
                <w:szCs w:val="22"/>
              </w:rPr>
            </w:pPr>
            <w:r w:rsidRPr="00130668">
              <w:rPr>
                <w:rFonts w:cs="Arial"/>
                <w:sz w:val="22"/>
                <w:szCs w:val="22"/>
              </w:rPr>
              <w:t xml:space="preserve">  Es un caso de Donación de Órganos*:  </w:t>
            </w:r>
            <w:r>
              <w:rPr>
                <w:rFonts w:cs="Arial"/>
                <w:sz w:val="22"/>
                <w:szCs w:val="22"/>
              </w:rPr>
              <w:t xml:space="preserve">      </w:t>
            </w:r>
            <w:r w:rsidRPr="00130668">
              <w:rPr>
                <w:rFonts w:cs="Arial"/>
                <w:bCs/>
                <w:sz w:val="22"/>
                <w:szCs w:val="22"/>
              </w:rPr>
              <w:t xml:space="preserve"> SI   </w:t>
            </w:r>
            <w:r>
              <w:rPr>
                <w:rFonts w:cs="Arial"/>
                <w:sz w:val="22"/>
                <w:szCs w:val="22"/>
              </w:rPr>
              <w:t xml:space="preserve">      </w:t>
            </w:r>
            <w:r w:rsidRPr="00130668">
              <w:rPr>
                <w:rFonts w:cs="Arial"/>
                <w:bCs/>
                <w:sz w:val="22"/>
                <w:szCs w:val="22"/>
              </w:rPr>
              <w:t>NO</w:t>
            </w:r>
          </w:p>
          <w:p w:rsidR="000808D6" w:rsidRPr="00130668" w:rsidRDefault="000808D6" w:rsidP="00B462F7">
            <w:pPr>
              <w:tabs>
                <w:tab w:val="left" w:pos="-720"/>
                <w:tab w:val="left" w:pos="0"/>
                <w:tab w:val="right" w:pos="9240"/>
                <w:tab w:val="left" w:pos="10080"/>
              </w:tabs>
              <w:suppressAutoHyphens/>
              <w:rPr>
                <w:rFonts w:cs="Arial"/>
                <w:sz w:val="22"/>
                <w:szCs w:val="22"/>
              </w:rPr>
            </w:pPr>
          </w:p>
        </w:tc>
        <w:tc>
          <w:tcPr>
            <w:tcW w:w="3544" w:type="dxa"/>
            <w:vMerge/>
            <w:tcBorders>
              <w:left w:val="single" w:sz="4" w:space="0" w:color="auto"/>
              <w:right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rPr>
                <w:rFonts w:cs="Arial"/>
                <w:b w:val="0"/>
                <w:sz w:val="22"/>
                <w:szCs w:val="22"/>
              </w:rPr>
            </w:pPr>
          </w:p>
        </w:tc>
      </w:tr>
      <w:tr w:rsidR="000808D6" w:rsidRPr="00130668" w:rsidTr="00B462F7">
        <w:tblPrEx>
          <w:tblCellMar>
            <w:left w:w="0" w:type="dxa"/>
            <w:right w:w="0" w:type="dxa"/>
          </w:tblCellMar>
        </w:tblPrEx>
        <w:trPr>
          <w:cantSplit/>
          <w:trHeight w:hRule="exact" w:val="322"/>
        </w:trPr>
        <w:tc>
          <w:tcPr>
            <w:tcW w:w="6429" w:type="dxa"/>
            <w:gridSpan w:val="2"/>
            <w:tcBorders>
              <w:top w:val="single" w:sz="6" w:space="0" w:color="auto"/>
              <w:left w:val="single" w:sz="4" w:space="0" w:color="auto"/>
              <w:bottom w:val="single" w:sz="6" w:space="0" w:color="auto"/>
              <w:right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rPr>
                <w:rFonts w:cs="Arial"/>
                <w:b w:val="0"/>
                <w:sz w:val="22"/>
                <w:szCs w:val="22"/>
              </w:rPr>
            </w:pPr>
            <w:r w:rsidRPr="00130668">
              <w:rPr>
                <w:rFonts w:cs="Arial"/>
                <w:b w:val="0"/>
                <w:bCs w:val="0"/>
                <w:sz w:val="22"/>
                <w:szCs w:val="22"/>
              </w:rPr>
              <w:t xml:space="preserve">  El caso es </w:t>
            </w:r>
            <w:r w:rsidRPr="00130668">
              <w:rPr>
                <w:rFonts w:cs="Arial"/>
                <w:b w:val="0"/>
                <w:sz w:val="22"/>
                <w:szCs w:val="22"/>
              </w:rPr>
              <w:t xml:space="preserve">Urgente: </w:t>
            </w:r>
            <w:r>
              <w:rPr>
                <w:rFonts w:cs="Arial"/>
                <w:sz w:val="22"/>
                <w:szCs w:val="22"/>
              </w:rPr>
              <w:t xml:space="preserve">      </w:t>
            </w:r>
            <w:r w:rsidRPr="00130668">
              <w:rPr>
                <w:rFonts w:cs="Arial"/>
                <w:b w:val="0"/>
                <w:sz w:val="22"/>
                <w:szCs w:val="22"/>
              </w:rPr>
              <w:t xml:space="preserve"> SI    </w:t>
            </w:r>
            <w:r>
              <w:rPr>
                <w:rFonts w:cs="Arial"/>
                <w:sz w:val="22"/>
                <w:szCs w:val="22"/>
              </w:rPr>
              <w:t xml:space="preserve">      </w:t>
            </w:r>
            <w:r w:rsidRPr="00130668">
              <w:rPr>
                <w:rFonts w:cs="Arial"/>
                <w:b w:val="0"/>
                <w:sz w:val="22"/>
                <w:szCs w:val="22"/>
              </w:rPr>
              <w:t xml:space="preserve">  NO</w:t>
            </w:r>
          </w:p>
        </w:tc>
        <w:tc>
          <w:tcPr>
            <w:tcW w:w="3544" w:type="dxa"/>
            <w:vMerge/>
            <w:tcBorders>
              <w:left w:val="single" w:sz="4" w:space="0" w:color="auto"/>
              <w:right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rPr>
                <w:rFonts w:cs="Arial"/>
                <w:b w:val="0"/>
                <w:sz w:val="22"/>
                <w:szCs w:val="22"/>
              </w:rPr>
            </w:pPr>
          </w:p>
        </w:tc>
      </w:tr>
      <w:tr w:rsidR="000808D6" w:rsidRPr="00130668" w:rsidTr="00B462F7">
        <w:tblPrEx>
          <w:tblCellMar>
            <w:left w:w="0" w:type="dxa"/>
            <w:right w:w="0" w:type="dxa"/>
          </w:tblCellMar>
        </w:tblPrEx>
        <w:trPr>
          <w:cantSplit/>
          <w:trHeight w:hRule="exact" w:val="611"/>
        </w:trPr>
        <w:tc>
          <w:tcPr>
            <w:tcW w:w="6429" w:type="dxa"/>
            <w:gridSpan w:val="2"/>
            <w:tcBorders>
              <w:top w:val="single" w:sz="6" w:space="0" w:color="auto"/>
              <w:left w:val="single" w:sz="4" w:space="0" w:color="auto"/>
              <w:bottom w:val="single" w:sz="6" w:space="0" w:color="auto"/>
              <w:right w:val="single" w:sz="4" w:space="0" w:color="auto"/>
            </w:tcBorders>
          </w:tcPr>
          <w:p w:rsidR="000808D6" w:rsidRPr="00130668" w:rsidRDefault="000808D6" w:rsidP="00B462F7">
            <w:pPr>
              <w:tabs>
                <w:tab w:val="left" w:pos="-720"/>
                <w:tab w:val="left" w:pos="0"/>
                <w:tab w:val="right" w:pos="9240"/>
                <w:tab w:val="left" w:pos="10080"/>
              </w:tabs>
              <w:suppressAutoHyphens/>
              <w:rPr>
                <w:rFonts w:cs="Arial"/>
                <w:bCs/>
                <w:sz w:val="22"/>
                <w:szCs w:val="22"/>
              </w:rPr>
            </w:pPr>
            <w:r w:rsidRPr="00130668">
              <w:rPr>
                <w:rFonts w:cs="Arial"/>
                <w:bCs/>
                <w:sz w:val="22"/>
                <w:szCs w:val="22"/>
              </w:rPr>
              <w:t xml:space="preserve">  Existe denuncia administrativa o judicial sobre este caso: </w:t>
            </w:r>
          </w:p>
          <w:p w:rsidR="000808D6" w:rsidRPr="00130668" w:rsidRDefault="000808D6" w:rsidP="00B462F7">
            <w:pPr>
              <w:pStyle w:val="Asuntodelcomentario"/>
              <w:tabs>
                <w:tab w:val="left" w:pos="-720"/>
                <w:tab w:val="left" w:pos="0"/>
                <w:tab w:val="right" w:pos="9240"/>
                <w:tab w:val="left" w:pos="10080"/>
              </w:tabs>
              <w:suppressAutoHyphens/>
              <w:spacing w:before="60"/>
              <w:rPr>
                <w:rFonts w:cs="Arial"/>
                <w:b w:val="0"/>
                <w:sz w:val="22"/>
                <w:szCs w:val="22"/>
              </w:rPr>
            </w:pPr>
            <w:r w:rsidRPr="00130668">
              <w:rPr>
                <w:rFonts w:cs="Arial"/>
                <w:b w:val="0"/>
                <w:sz w:val="22"/>
                <w:szCs w:val="22"/>
              </w:rPr>
              <w:t xml:space="preserve">  </w:t>
            </w:r>
            <w:r>
              <w:rPr>
                <w:rFonts w:cs="Arial"/>
                <w:sz w:val="22"/>
                <w:szCs w:val="22"/>
              </w:rPr>
              <w:t xml:space="preserve">      </w:t>
            </w:r>
            <w:r w:rsidRPr="00130668">
              <w:rPr>
                <w:rFonts w:cs="Arial"/>
                <w:b w:val="0"/>
                <w:sz w:val="22"/>
                <w:szCs w:val="22"/>
              </w:rPr>
              <w:t xml:space="preserve">SI    </w:t>
            </w:r>
            <w:r>
              <w:rPr>
                <w:rFonts w:cs="Arial"/>
                <w:sz w:val="22"/>
                <w:szCs w:val="22"/>
              </w:rPr>
              <w:t xml:space="preserve">      </w:t>
            </w:r>
            <w:r>
              <w:rPr>
                <w:rFonts w:cs="Arial"/>
                <w:b w:val="0"/>
                <w:sz w:val="22"/>
                <w:szCs w:val="22"/>
              </w:rPr>
              <w:t xml:space="preserve"> </w:t>
            </w:r>
            <w:r w:rsidRPr="00130668">
              <w:rPr>
                <w:rFonts w:cs="Arial"/>
                <w:b w:val="0"/>
                <w:sz w:val="22"/>
                <w:szCs w:val="22"/>
              </w:rPr>
              <w:t xml:space="preserve">NO   </w:t>
            </w:r>
            <w:r>
              <w:rPr>
                <w:rFonts w:cs="Arial"/>
                <w:sz w:val="22"/>
                <w:szCs w:val="22"/>
              </w:rPr>
              <w:t xml:space="preserve">      </w:t>
            </w:r>
            <w:r w:rsidRPr="00130668">
              <w:rPr>
                <w:rFonts w:cs="Arial"/>
                <w:b w:val="0"/>
                <w:sz w:val="22"/>
                <w:szCs w:val="22"/>
              </w:rPr>
              <w:t xml:space="preserve"> DESCONOZCO</w:t>
            </w:r>
          </w:p>
        </w:tc>
        <w:tc>
          <w:tcPr>
            <w:tcW w:w="3544" w:type="dxa"/>
            <w:vMerge/>
            <w:tcBorders>
              <w:left w:val="single" w:sz="4" w:space="0" w:color="auto"/>
              <w:bottom w:val="single" w:sz="6" w:space="0" w:color="auto"/>
              <w:right w:val="single" w:sz="4" w:space="0" w:color="auto"/>
            </w:tcBorders>
          </w:tcPr>
          <w:p w:rsidR="000808D6" w:rsidRPr="00130668" w:rsidRDefault="000808D6" w:rsidP="00B462F7">
            <w:pPr>
              <w:pStyle w:val="Asuntodelcomentario"/>
              <w:tabs>
                <w:tab w:val="left" w:pos="-720"/>
                <w:tab w:val="left" w:pos="0"/>
                <w:tab w:val="right" w:pos="9240"/>
                <w:tab w:val="left" w:pos="10080"/>
              </w:tabs>
              <w:suppressAutoHyphens/>
              <w:spacing w:before="60" w:after="60"/>
              <w:rPr>
                <w:rFonts w:cs="Arial"/>
                <w:b w:val="0"/>
                <w:bCs w:val="0"/>
                <w:sz w:val="22"/>
                <w:szCs w:val="22"/>
              </w:rPr>
            </w:pPr>
          </w:p>
        </w:tc>
      </w:tr>
      <w:tr w:rsidR="000808D6" w:rsidRPr="00130668" w:rsidTr="00B462F7">
        <w:tblPrEx>
          <w:tblCellMar>
            <w:left w:w="0" w:type="dxa"/>
            <w:right w:w="0" w:type="dxa"/>
          </w:tblCellMar>
        </w:tblPrEx>
        <w:trPr>
          <w:cantSplit/>
          <w:trHeight w:hRule="exact" w:val="2601"/>
        </w:trPr>
        <w:tc>
          <w:tcPr>
            <w:tcW w:w="9973" w:type="dxa"/>
            <w:gridSpan w:val="3"/>
            <w:tcBorders>
              <w:top w:val="single" w:sz="6" w:space="0" w:color="auto"/>
              <w:left w:val="single" w:sz="4" w:space="0" w:color="auto"/>
              <w:bottom w:val="single" w:sz="6" w:space="0" w:color="auto"/>
              <w:right w:val="single" w:sz="4" w:space="0" w:color="auto"/>
            </w:tcBorders>
          </w:tcPr>
          <w:p w:rsidR="000808D6" w:rsidRPr="00130668" w:rsidRDefault="000808D6" w:rsidP="00B462F7">
            <w:pPr>
              <w:pStyle w:val="Textocomentario"/>
              <w:tabs>
                <w:tab w:val="left" w:pos="-720"/>
                <w:tab w:val="left" w:pos="0"/>
                <w:tab w:val="right" w:pos="9240"/>
                <w:tab w:val="left" w:pos="10080"/>
              </w:tabs>
              <w:suppressAutoHyphens/>
              <w:spacing w:before="60" w:after="60"/>
              <w:rPr>
                <w:rFonts w:ascii="Arial" w:hAnsi="Arial" w:cs="Arial"/>
                <w:sz w:val="22"/>
                <w:szCs w:val="22"/>
              </w:rPr>
            </w:pPr>
            <w:r w:rsidRPr="00130668">
              <w:rPr>
                <w:rFonts w:ascii="Arial" w:hAnsi="Arial" w:cs="Arial"/>
                <w:sz w:val="22"/>
                <w:szCs w:val="22"/>
              </w:rPr>
              <w:t xml:space="preserve">  Motivo de la solicitud:</w:t>
            </w:r>
            <w:r w:rsidRPr="00130668">
              <w:rPr>
                <w:rFonts w:ascii="Calibri" w:hAnsi="Calibri"/>
                <w:color w:val="000000"/>
                <w:sz w:val="22"/>
                <w:szCs w:val="22"/>
                <w:lang w:val="es-CR" w:eastAsia="es-CR"/>
              </w:rPr>
              <w:t xml:space="preserve">       </w:t>
            </w:r>
          </w:p>
          <w:p w:rsidR="000808D6" w:rsidRPr="00130668" w:rsidRDefault="000808D6" w:rsidP="00B462F7">
            <w:pPr>
              <w:pStyle w:val="Textocomentario"/>
              <w:tabs>
                <w:tab w:val="left" w:pos="-720"/>
                <w:tab w:val="left" w:pos="0"/>
                <w:tab w:val="right" w:pos="9240"/>
                <w:tab w:val="left" w:pos="10080"/>
              </w:tabs>
              <w:suppressAutoHyphens/>
              <w:spacing w:before="60" w:after="60"/>
              <w:rPr>
                <w:rFonts w:ascii="Arial" w:hAnsi="Arial" w:cs="Arial"/>
                <w:sz w:val="22"/>
                <w:szCs w:val="22"/>
              </w:rPr>
            </w:pPr>
            <w:r w:rsidRPr="00130668">
              <w:rPr>
                <w:rFonts w:ascii="Arial" w:hAnsi="Arial" w:cs="Arial"/>
                <w:sz w:val="22"/>
                <w:szCs w:val="22"/>
              </w:rPr>
              <w:t xml:space="preserve">  </w:t>
            </w:r>
            <w:r>
              <w:rPr>
                <w:rFonts w:cs="Arial"/>
                <w:sz w:val="22"/>
                <w:szCs w:val="22"/>
              </w:rPr>
              <w:t xml:space="preserve">      </w:t>
            </w:r>
            <w:r w:rsidRPr="00130668">
              <w:rPr>
                <w:rFonts w:ascii="Arial" w:hAnsi="Arial" w:cs="Arial"/>
                <w:sz w:val="22"/>
                <w:szCs w:val="22"/>
              </w:rPr>
              <w:t xml:space="preserve">  </w:t>
            </w:r>
          </w:p>
          <w:p w:rsidR="000808D6" w:rsidRPr="00130668" w:rsidRDefault="000808D6" w:rsidP="00B462F7">
            <w:pPr>
              <w:pStyle w:val="Textocomentario"/>
              <w:tabs>
                <w:tab w:val="left" w:pos="-720"/>
                <w:tab w:val="left" w:pos="0"/>
                <w:tab w:val="right" w:pos="9240"/>
                <w:tab w:val="left" w:pos="10080"/>
              </w:tabs>
              <w:suppressAutoHyphens/>
              <w:spacing w:before="60" w:after="60"/>
              <w:rPr>
                <w:rFonts w:ascii="Arial" w:hAnsi="Arial" w:cs="Arial"/>
                <w:sz w:val="22"/>
                <w:szCs w:val="22"/>
              </w:rPr>
            </w:pPr>
          </w:p>
          <w:p w:rsidR="000808D6" w:rsidRPr="00130668" w:rsidRDefault="000808D6" w:rsidP="00B462F7">
            <w:pPr>
              <w:pStyle w:val="Textocomentario"/>
              <w:tabs>
                <w:tab w:val="left" w:pos="-720"/>
                <w:tab w:val="left" w:pos="0"/>
                <w:tab w:val="right" w:pos="9240"/>
                <w:tab w:val="left" w:pos="10080"/>
              </w:tabs>
              <w:suppressAutoHyphens/>
              <w:spacing w:before="60" w:after="60"/>
              <w:rPr>
                <w:rFonts w:ascii="Arial" w:hAnsi="Arial" w:cs="Arial"/>
                <w:sz w:val="22"/>
                <w:szCs w:val="22"/>
              </w:rPr>
            </w:pPr>
          </w:p>
        </w:tc>
      </w:tr>
      <w:tr w:rsidR="000808D6" w:rsidRPr="00130668" w:rsidTr="00B462F7">
        <w:tblPrEx>
          <w:tblCellMar>
            <w:left w:w="0" w:type="dxa"/>
            <w:right w:w="0" w:type="dxa"/>
          </w:tblCellMar>
        </w:tblPrEx>
        <w:trPr>
          <w:cantSplit/>
          <w:trHeight w:hRule="exact" w:val="122"/>
        </w:trPr>
        <w:tc>
          <w:tcPr>
            <w:tcW w:w="9973" w:type="dxa"/>
            <w:gridSpan w:val="3"/>
            <w:tcBorders>
              <w:top w:val="single" w:sz="6" w:space="0" w:color="auto"/>
              <w:bottom w:val="single" w:sz="6" w:space="0" w:color="auto"/>
            </w:tcBorders>
          </w:tcPr>
          <w:p w:rsidR="000808D6" w:rsidRPr="00130668" w:rsidRDefault="000808D6" w:rsidP="00B462F7">
            <w:pPr>
              <w:pStyle w:val="Textocomentario"/>
              <w:tabs>
                <w:tab w:val="left" w:pos="-720"/>
                <w:tab w:val="left" w:pos="0"/>
                <w:tab w:val="right" w:pos="9240"/>
                <w:tab w:val="left" w:pos="10080"/>
              </w:tabs>
              <w:suppressAutoHyphens/>
              <w:spacing w:before="60" w:after="60"/>
              <w:rPr>
                <w:rFonts w:ascii="Arial" w:hAnsi="Arial" w:cs="Arial"/>
                <w:sz w:val="22"/>
                <w:szCs w:val="22"/>
              </w:rPr>
            </w:pPr>
          </w:p>
        </w:tc>
      </w:tr>
      <w:tr w:rsidR="000808D6" w:rsidRPr="00130668" w:rsidTr="00B462F7">
        <w:tblPrEx>
          <w:tblCellMar>
            <w:left w:w="0" w:type="dxa"/>
            <w:right w:w="0" w:type="dxa"/>
          </w:tblCellMar>
        </w:tblPrEx>
        <w:trPr>
          <w:cantSplit/>
          <w:trHeight w:hRule="exact" w:val="321"/>
        </w:trPr>
        <w:tc>
          <w:tcPr>
            <w:tcW w:w="9973" w:type="dxa"/>
            <w:gridSpan w:val="3"/>
            <w:tcBorders>
              <w:top w:val="single" w:sz="6" w:space="0" w:color="auto"/>
              <w:left w:val="single" w:sz="4" w:space="0" w:color="auto"/>
              <w:bottom w:val="single" w:sz="6" w:space="0" w:color="auto"/>
              <w:right w:val="single" w:sz="4" w:space="0" w:color="auto"/>
            </w:tcBorders>
            <w:shd w:val="clear" w:color="auto" w:fill="53548A"/>
          </w:tcPr>
          <w:p w:rsidR="000808D6" w:rsidRPr="00130668" w:rsidRDefault="000808D6" w:rsidP="00B462F7">
            <w:pPr>
              <w:pStyle w:val="Textocomentario"/>
              <w:tabs>
                <w:tab w:val="left" w:pos="-720"/>
                <w:tab w:val="left" w:pos="0"/>
                <w:tab w:val="right" w:pos="9240"/>
                <w:tab w:val="left" w:pos="10080"/>
              </w:tabs>
              <w:suppressAutoHyphens/>
              <w:spacing w:before="60"/>
              <w:rPr>
                <w:rFonts w:ascii="Arial" w:hAnsi="Arial" w:cs="Arial"/>
                <w:color w:val="FFFFFF"/>
                <w:sz w:val="22"/>
                <w:szCs w:val="22"/>
              </w:rPr>
            </w:pPr>
            <w:r w:rsidRPr="00130668">
              <w:rPr>
                <w:rFonts w:ascii="Arial" w:hAnsi="Arial" w:cs="Arial"/>
                <w:sz w:val="22"/>
                <w:szCs w:val="22"/>
              </w:rPr>
              <w:t xml:space="preserve">  </w:t>
            </w:r>
            <w:r w:rsidRPr="00130668">
              <w:rPr>
                <w:rFonts w:ascii="Arial" w:hAnsi="Arial" w:cs="Arial"/>
                <w:b/>
                <w:bCs/>
                <w:color w:val="FFFFFF"/>
                <w:sz w:val="22"/>
                <w:szCs w:val="22"/>
              </w:rPr>
              <w:t>Datos de recibido en el Comité</w:t>
            </w:r>
            <w:r w:rsidRPr="00130668">
              <w:rPr>
                <w:rFonts w:ascii="Arial" w:hAnsi="Arial" w:cs="Arial"/>
                <w:color w:val="FFFFFF"/>
                <w:sz w:val="22"/>
                <w:szCs w:val="22"/>
              </w:rPr>
              <w:t xml:space="preserve"> </w:t>
            </w:r>
          </w:p>
        </w:tc>
      </w:tr>
      <w:tr w:rsidR="000808D6" w:rsidRPr="00130668" w:rsidTr="00B462F7">
        <w:tblPrEx>
          <w:tblCellMar>
            <w:left w:w="0" w:type="dxa"/>
            <w:right w:w="0" w:type="dxa"/>
          </w:tblCellMar>
        </w:tblPrEx>
        <w:trPr>
          <w:cantSplit/>
          <w:trHeight w:hRule="exact" w:val="726"/>
        </w:trPr>
        <w:tc>
          <w:tcPr>
            <w:tcW w:w="9973" w:type="dxa"/>
            <w:gridSpan w:val="3"/>
            <w:tcBorders>
              <w:top w:val="single" w:sz="6" w:space="0" w:color="auto"/>
              <w:left w:val="single" w:sz="4" w:space="0" w:color="auto"/>
              <w:bottom w:val="single" w:sz="12" w:space="0" w:color="auto"/>
              <w:right w:val="single" w:sz="4" w:space="0" w:color="auto"/>
            </w:tcBorders>
          </w:tcPr>
          <w:p w:rsidR="000808D6" w:rsidRPr="003C2F62" w:rsidRDefault="000808D6" w:rsidP="00B462F7">
            <w:pPr>
              <w:ind w:firstLine="360"/>
              <w:rPr>
                <w:rFonts w:cs="Arial"/>
                <w:sz w:val="14"/>
                <w:szCs w:val="22"/>
              </w:rPr>
            </w:pPr>
            <w:r w:rsidRPr="00130668">
              <w:rPr>
                <w:rFonts w:cs="Arial"/>
                <w:sz w:val="22"/>
                <w:szCs w:val="22"/>
              </w:rPr>
              <w:t xml:space="preserve"> </w:t>
            </w:r>
          </w:p>
          <w:p w:rsidR="000808D6" w:rsidRPr="00130668" w:rsidRDefault="000808D6" w:rsidP="00B462F7">
            <w:pPr>
              <w:rPr>
                <w:rFonts w:cs="Arial"/>
                <w:sz w:val="22"/>
                <w:szCs w:val="22"/>
              </w:rPr>
            </w:pPr>
            <w:r w:rsidRPr="00130668">
              <w:rPr>
                <w:rFonts w:cs="Arial"/>
                <w:sz w:val="22"/>
                <w:szCs w:val="22"/>
              </w:rPr>
              <w:t xml:space="preserve">  </w:t>
            </w:r>
            <w:r>
              <w:rPr>
                <w:rFonts w:cs="Arial"/>
                <w:sz w:val="22"/>
                <w:szCs w:val="22"/>
              </w:rPr>
              <w:t xml:space="preserve"> __________________________             </w:t>
            </w:r>
            <w:r w:rsidRPr="00130668">
              <w:rPr>
                <w:rFonts w:cs="Arial"/>
                <w:sz w:val="22"/>
                <w:szCs w:val="22"/>
              </w:rPr>
              <w:t xml:space="preserve">_____ / _____ / _____   </w:t>
            </w:r>
            <w:r>
              <w:rPr>
                <w:rFonts w:cs="Arial"/>
                <w:sz w:val="22"/>
                <w:szCs w:val="22"/>
              </w:rPr>
              <w:t xml:space="preserve">  </w:t>
            </w:r>
            <w:r w:rsidRPr="00130668">
              <w:rPr>
                <w:rFonts w:cs="Arial"/>
                <w:sz w:val="22"/>
                <w:szCs w:val="22"/>
              </w:rPr>
              <w:t xml:space="preserve">       ____________ </w:t>
            </w:r>
          </w:p>
          <w:p w:rsidR="000808D6" w:rsidRPr="00130668" w:rsidRDefault="000808D6" w:rsidP="00B462F7">
            <w:pPr>
              <w:rPr>
                <w:rFonts w:cs="Arial"/>
                <w:sz w:val="22"/>
                <w:szCs w:val="22"/>
              </w:rPr>
            </w:pPr>
            <w:r w:rsidRPr="00130668">
              <w:rPr>
                <w:rFonts w:cs="Arial"/>
                <w:sz w:val="22"/>
                <w:szCs w:val="22"/>
              </w:rPr>
              <w:t xml:space="preserve">  Nombre y firma miembro del CBC                Fecha de recibido          </w:t>
            </w:r>
            <w:r>
              <w:rPr>
                <w:rFonts w:cs="Arial"/>
                <w:sz w:val="22"/>
                <w:szCs w:val="22"/>
              </w:rPr>
              <w:t xml:space="preserve">  </w:t>
            </w:r>
            <w:r w:rsidRPr="00130668">
              <w:rPr>
                <w:rFonts w:cs="Arial"/>
                <w:sz w:val="22"/>
                <w:szCs w:val="22"/>
              </w:rPr>
              <w:t xml:space="preserve">  Hora de recibido    </w:t>
            </w:r>
            <w:r>
              <w:rPr>
                <w:rFonts w:cs="Arial"/>
                <w:sz w:val="22"/>
                <w:szCs w:val="22"/>
              </w:rPr>
              <w:t xml:space="preserve">   </w:t>
            </w:r>
            <w:r w:rsidRPr="00130668">
              <w:rPr>
                <w:rFonts w:cs="Arial"/>
                <w:sz w:val="22"/>
                <w:szCs w:val="22"/>
              </w:rPr>
              <w:t>Sello  CBC</w:t>
            </w:r>
          </w:p>
          <w:p w:rsidR="000808D6" w:rsidRPr="00130668" w:rsidRDefault="000808D6" w:rsidP="00B462F7">
            <w:pPr>
              <w:jc w:val="center"/>
              <w:rPr>
                <w:rFonts w:cs="Arial"/>
                <w:sz w:val="22"/>
                <w:szCs w:val="22"/>
              </w:rPr>
            </w:pPr>
          </w:p>
        </w:tc>
      </w:tr>
    </w:tbl>
    <w:p w:rsidR="000808D6" w:rsidRPr="00130668" w:rsidRDefault="000808D6" w:rsidP="000808D6">
      <w:pPr>
        <w:rPr>
          <w:sz w:val="22"/>
          <w:szCs w:val="22"/>
        </w:rPr>
      </w:pPr>
      <w:r w:rsidRPr="00130668">
        <w:rPr>
          <w:sz w:val="22"/>
          <w:szCs w:val="22"/>
        </w:rPr>
        <w:t xml:space="preserve">*Si se trata de un caso de </w:t>
      </w:r>
      <w:r w:rsidRPr="00130668">
        <w:rPr>
          <w:rFonts w:cs="Arial"/>
          <w:sz w:val="22"/>
          <w:szCs w:val="22"/>
        </w:rPr>
        <w:t xml:space="preserve">donación de órganos se debe contar con lo solicitado en la parte posterior de este formulario.  </w:t>
      </w:r>
      <w:r w:rsidRPr="00130668">
        <w:rPr>
          <w:sz w:val="22"/>
          <w:szCs w:val="22"/>
        </w:rPr>
        <w:t xml:space="preserve"> </w:t>
      </w:r>
    </w:p>
    <w:p w:rsidR="000808D6" w:rsidRPr="00130668" w:rsidRDefault="000808D6" w:rsidP="000808D6">
      <w:pPr>
        <w:jc w:val="center"/>
        <w:rPr>
          <w:sz w:val="22"/>
          <w:szCs w:val="22"/>
        </w:rPr>
      </w:pPr>
      <w:r w:rsidRPr="00130668">
        <w:rPr>
          <w:b/>
          <w:sz w:val="22"/>
          <w:szCs w:val="22"/>
        </w:rPr>
        <w:lastRenderedPageBreak/>
        <w:t>Completar únicamente si se trata de un caso de donación de órganos</w:t>
      </w:r>
    </w:p>
    <w:p w:rsidR="000808D6" w:rsidRPr="00130668" w:rsidRDefault="000808D6" w:rsidP="000808D6">
      <w:pPr>
        <w:rPr>
          <w:sz w:val="22"/>
          <w:szCs w:val="22"/>
        </w:rPr>
      </w:pPr>
    </w:p>
    <w:p w:rsidR="000808D6" w:rsidRDefault="000808D6" w:rsidP="000808D6">
      <w:pPr>
        <w:jc w:val="both"/>
        <w:rPr>
          <w:sz w:val="22"/>
          <w:szCs w:val="22"/>
        </w:rPr>
      </w:pPr>
      <w:r w:rsidRPr="00130668">
        <w:rPr>
          <w:sz w:val="22"/>
          <w:szCs w:val="22"/>
        </w:rPr>
        <w:t xml:space="preserve">El coordinador de trasplantes del centro o quien complete este formulario deberá realizar una revisión de los expedientes clínicos tanto de receptor como del posible donante para completar la información solicitada, de lo contrario no podrá ser recibido por el Comité para su análisis.   </w:t>
      </w:r>
    </w:p>
    <w:p w:rsidR="000808D6" w:rsidRDefault="000808D6" w:rsidP="000808D6">
      <w:pPr>
        <w:rPr>
          <w:sz w:val="22"/>
          <w:szCs w:val="22"/>
        </w:rPr>
      </w:pPr>
    </w:p>
    <w:p w:rsidR="000808D6" w:rsidRDefault="000808D6" w:rsidP="000808D6">
      <w:pPr>
        <w:rPr>
          <w:sz w:val="22"/>
          <w:szCs w:val="22"/>
        </w:rPr>
      </w:pPr>
    </w:p>
    <w:tbl>
      <w:tblPr>
        <w:tblpPr w:leftFromText="141" w:rightFromText="141" w:vertAnchor="page" w:horzAnchor="margin" w:tblpY="40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268"/>
      </w:tblGrid>
      <w:tr w:rsidR="000808D6" w:rsidRPr="00130668" w:rsidTr="00B462F7">
        <w:trPr>
          <w:trHeight w:val="553"/>
        </w:trPr>
        <w:tc>
          <w:tcPr>
            <w:tcW w:w="7763" w:type="dxa"/>
            <w:tcBorders>
              <w:bottom w:val="single" w:sz="4" w:space="0" w:color="auto"/>
            </w:tcBorders>
            <w:shd w:val="clear" w:color="auto" w:fill="53548A"/>
          </w:tcPr>
          <w:p w:rsidR="000808D6" w:rsidRPr="00130668" w:rsidRDefault="000808D6" w:rsidP="00B462F7">
            <w:pPr>
              <w:autoSpaceDE w:val="0"/>
              <w:autoSpaceDN w:val="0"/>
              <w:adjustRightInd w:val="0"/>
              <w:jc w:val="both"/>
              <w:rPr>
                <w:rFonts w:cs="Arial"/>
                <w:b/>
                <w:bCs/>
                <w:color w:val="FFFFFF"/>
                <w:sz w:val="22"/>
                <w:szCs w:val="22"/>
              </w:rPr>
            </w:pPr>
          </w:p>
          <w:p w:rsidR="000808D6" w:rsidRPr="00130668" w:rsidRDefault="000808D6" w:rsidP="00B462F7">
            <w:pPr>
              <w:autoSpaceDE w:val="0"/>
              <w:autoSpaceDN w:val="0"/>
              <w:adjustRightInd w:val="0"/>
              <w:jc w:val="both"/>
              <w:rPr>
                <w:rFonts w:cs="Arial"/>
                <w:b/>
                <w:bCs/>
                <w:color w:val="FFFFFF"/>
                <w:sz w:val="22"/>
                <w:szCs w:val="22"/>
              </w:rPr>
            </w:pPr>
            <w:r w:rsidRPr="00130668">
              <w:rPr>
                <w:rFonts w:cs="Arial"/>
                <w:b/>
                <w:bCs/>
                <w:color w:val="FFFFFF"/>
                <w:sz w:val="22"/>
                <w:szCs w:val="22"/>
              </w:rPr>
              <w:t>Documentación Generada de interés para el CBC</w:t>
            </w:r>
          </w:p>
        </w:tc>
        <w:tc>
          <w:tcPr>
            <w:tcW w:w="2268" w:type="dxa"/>
            <w:tcBorders>
              <w:bottom w:val="single" w:sz="4" w:space="0" w:color="auto"/>
            </w:tcBorders>
            <w:shd w:val="clear" w:color="auto" w:fill="53548A"/>
          </w:tcPr>
          <w:p w:rsidR="000808D6" w:rsidRPr="00130668" w:rsidRDefault="000808D6" w:rsidP="00B462F7">
            <w:pPr>
              <w:autoSpaceDE w:val="0"/>
              <w:autoSpaceDN w:val="0"/>
              <w:adjustRightInd w:val="0"/>
              <w:ind w:firstLine="33"/>
              <w:jc w:val="center"/>
              <w:rPr>
                <w:rFonts w:cs="Arial"/>
                <w:b/>
                <w:bCs/>
                <w:color w:val="FFFFFF"/>
                <w:sz w:val="22"/>
                <w:szCs w:val="22"/>
              </w:rPr>
            </w:pPr>
            <w:r w:rsidRPr="00130668">
              <w:rPr>
                <w:rFonts w:cs="Arial"/>
                <w:b/>
                <w:bCs/>
                <w:color w:val="FFFFFF"/>
                <w:sz w:val="22"/>
                <w:szCs w:val="22"/>
              </w:rPr>
              <w:t>Fecha en que se realizó o completó</w:t>
            </w:r>
          </w:p>
        </w:tc>
      </w:tr>
      <w:tr w:rsidR="000808D6" w:rsidRPr="00130668" w:rsidTr="00B462F7">
        <w:trPr>
          <w:trHeight w:val="420"/>
        </w:trPr>
        <w:tc>
          <w:tcPr>
            <w:tcW w:w="7763" w:type="dxa"/>
            <w:tcBorders>
              <w:left w:val="nil"/>
              <w:right w:val="nil"/>
            </w:tcBorders>
          </w:tcPr>
          <w:p w:rsidR="000808D6" w:rsidRPr="00130668" w:rsidRDefault="000808D6" w:rsidP="00B462F7">
            <w:pPr>
              <w:autoSpaceDE w:val="0"/>
              <w:autoSpaceDN w:val="0"/>
              <w:adjustRightInd w:val="0"/>
              <w:spacing w:before="240" w:line="276" w:lineRule="auto"/>
              <w:jc w:val="both"/>
              <w:rPr>
                <w:rFonts w:cs="Arial"/>
                <w:b/>
                <w:sz w:val="22"/>
                <w:szCs w:val="22"/>
              </w:rPr>
            </w:pPr>
            <w:r w:rsidRPr="00130668">
              <w:rPr>
                <w:rFonts w:cs="Arial"/>
                <w:b/>
                <w:sz w:val="22"/>
                <w:szCs w:val="22"/>
              </w:rPr>
              <w:t>Posible Donante (Número de Asegurado:</w:t>
            </w:r>
            <w:r>
              <w:rPr>
                <w:rFonts w:cs="Arial"/>
                <w:b/>
                <w:sz w:val="22"/>
                <w:szCs w:val="22"/>
              </w:rPr>
              <w:t xml:space="preserve"> </w:t>
            </w:r>
            <w:r>
              <w:rPr>
                <w:rFonts w:cs="Arial"/>
                <w:sz w:val="22"/>
                <w:szCs w:val="22"/>
              </w:rPr>
              <w:t xml:space="preserve">     </w:t>
            </w:r>
            <w:r>
              <w:rPr>
                <w:rFonts w:cs="Arial"/>
                <w:b/>
                <w:sz w:val="22"/>
                <w:szCs w:val="22"/>
              </w:rPr>
              <w:t xml:space="preserve">  </w:t>
            </w:r>
            <w:r w:rsidRPr="00130668">
              <w:rPr>
                <w:rFonts w:cs="Arial"/>
                <w:b/>
                <w:sz w:val="22"/>
                <w:szCs w:val="22"/>
              </w:rPr>
              <w:t>)</w:t>
            </w:r>
          </w:p>
        </w:tc>
        <w:tc>
          <w:tcPr>
            <w:tcW w:w="2268" w:type="dxa"/>
            <w:tcBorders>
              <w:left w:val="nil"/>
              <w:right w:val="nil"/>
            </w:tcBorders>
          </w:tcPr>
          <w:p w:rsidR="000808D6" w:rsidRPr="00130668" w:rsidRDefault="000808D6" w:rsidP="00B462F7">
            <w:pPr>
              <w:autoSpaceDE w:val="0"/>
              <w:autoSpaceDN w:val="0"/>
              <w:adjustRightInd w:val="0"/>
              <w:spacing w:line="360" w:lineRule="auto"/>
              <w:ind w:firstLine="33"/>
              <w:jc w:val="both"/>
              <w:rPr>
                <w:rFonts w:cs="Arial"/>
                <w:sz w:val="22"/>
                <w:szCs w:val="22"/>
              </w:rPr>
            </w:pPr>
          </w:p>
        </w:tc>
      </w:tr>
      <w:tr w:rsidR="000808D6" w:rsidRPr="00130668" w:rsidTr="00B462F7">
        <w:trPr>
          <w:trHeight w:val="295"/>
        </w:trPr>
        <w:tc>
          <w:tcPr>
            <w:tcW w:w="7763" w:type="dxa"/>
            <w:tcBorders>
              <w:left w:val="single" w:sz="4" w:space="0" w:color="auto"/>
              <w:right w:val="single" w:sz="4" w:space="0" w:color="auto"/>
            </w:tcBorders>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Formulario específico de Consentimiento Informado para el Donante.</w:t>
            </w:r>
          </w:p>
        </w:tc>
        <w:tc>
          <w:tcPr>
            <w:tcW w:w="2268" w:type="dxa"/>
            <w:tcBorders>
              <w:left w:val="single" w:sz="4" w:space="0" w:color="auto"/>
              <w:right w:val="single" w:sz="4" w:space="0" w:color="auto"/>
            </w:tcBorders>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rPr>
          <w:trHeight w:val="420"/>
        </w:trPr>
        <w:tc>
          <w:tcPr>
            <w:tcW w:w="7763" w:type="dxa"/>
            <w:tcBorders>
              <w:left w:val="single" w:sz="4" w:space="0" w:color="auto"/>
              <w:right w:val="single" w:sz="4" w:space="0" w:color="auto"/>
            </w:tcBorders>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Nota en el expediente sobre el estado de la salud mental y la capacidad de toma de decisiones. (Valoración por Psicología)</w:t>
            </w:r>
          </w:p>
        </w:tc>
        <w:tc>
          <w:tcPr>
            <w:tcW w:w="2268" w:type="dxa"/>
            <w:tcBorders>
              <w:left w:val="single" w:sz="4" w:space="0" w:color="auto"/>
              <w:right w:val="single" w:sz="4" w:space="0" w:color="auto"/>
            </w:tcBorders>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rPr>
          <w:trHeight w:val="420"/>
        </w:trPr>
        <w:tc>
          <w:tcPr>
            <w:tcW w:w="7763" w:type="dxa"/>
            <w:tcBorders>
              <w:left w:val="single" w:sz="4" w:space="0" w:color="auto"/>
              <w:right w:val="single" w:sz="4" w:space="0" w:color="auto"/>
            </w:tcBorders>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Nota en el expediente sobre las redes de apoyo y la situación socioeconómica.</w:t>
            </w:r>
          </w:p>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(Valoración por Trabajo Social )</w:t>
            </w:r>
          </w:p>
        </w:tc>
        <w:tc>
          <w:tcPr>
            <w:tcW w:w="2268" w:type="dxa"/>
            <w:tcBorders>
              <w:left w:val="single" w:sz="4" w:space="0" w:color="auto"/>
              <w:right w:val="single" w:sz="4" w:space="0" w:color="auto"/>
            </w:tcBorders>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rPr>
          <w:trHeight w:val="420"/>
        </w:trPr>
        <w:tc>
          <w:tcPr>
            <w:tcW w:w="7763" w:type="dxa"/>
            <w:tcBorders>
              <w:left w:val="single" w:sz="4" w:space="0" w:color="auto"/>
              <w:bottom w:val="single" w:sz="4" w:space="0" w:color="auto"/>
              <w:right w:val="single" w:sz="4" w:space="0" w:color="auto"/>
            </w:tcBorders>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 xml:space="preserve">Nota en el expediente sobre la condición general de salud  por parte de un médico ajeno al proceso de trasplante.  </w:t>
            </w:r>
          </w:p>
        </w:tc>
        <w:tc>
          <w:tcPr>
            <w:tcW w:w="2268" w:type="dxa"/>
            <w:tcBorders>
              <w:left w:val="single" w:sz="4" w:space="0" w:color="auto"/>
              <w:bottom w:val="single" w:sz="4" w:space="0" w:color="auto"/>
              <w:right w:val="single" w:sz="4" w:space="0" w:color="auto"/>
            </w:tcBorders>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rPr>
          <w:trHeight w:val="420"/>
        </w:trPr>
        <w:tc>
          <w:tcPr>
            <w:tcW w:w="7763" w:type="dxa"/>
            <w:tcBorders>
              <w:left w:val="nil"/>
              <w:right w:val="nil"/>
            </w:tcBorders>
          </w:tcPr>
          <w:p w:rsidR="000808D6" w:rsidRPr="00130668" w:rsidRDefault="000808D6" w:rsidP="00B462F7">
            <w:pPr>
              <w:autoSpaceDE w:val="0"/>
              <w:autoSpaceDN w:val="0"/>
              <w:adjustRightInd w:val="0"/>
              <w:spacing w:before="240"/>
              <w:jc w:val="both"/>
              <w:rPr>
                <w:rFonts w:cs="Arial"/>
                <w:b/>
                <w:sz w:val="22"/>
                <w:szCs w:val="22"/>
              </w:rPr>
            </w:pPr>
            <w:r w:rsidRPr="00130668">
              <w:rPr>
                <w:rFonts w:cs="Arial"/>
                <w:b/>
                <w:sz w:val="22"/>
                <w:szCs w:val="22"/>
              </w:rPr>
              <w:t>Receptor (Número de Asegurado:</w:t>
            </w:r>
            <w:r>
              <w:rPr>
                <w:rFonts w:cs="Arial"/>
                <w:sz w:val="22"/>
                <w:szCs w:val="22"/>
              </w:rPr>
              <w:t xml:space="preserve">      </w:t>
            </w:r>
            <w:r w:rsidRPr="00130668">
              <w:rPr>
                <w:rFonts w:cs="Arial"/>
                <w:b/>
                <w:sz w:val="22"/>
                <w:szCs w:val="22"/>
              </w:rPr>
              <w:t>)*</w:t>
            </w:r>
          </w:p>
        </w:tc>
        <w:tc>
          <w:tcPr>
            <w:tcW w:w="2268" w:type="dxa"/>
            <w:tcBorders>
              <w:left w:val="nil"/>
              <w:right w:val="nil"/>
            </w:tcBorders>
          </w:tcPr>
          <w:p w:rsidR="000808D6" w:rsidRPr="00130668" w:rsidRDefault="000808D6" w:rsidP="00B462F7">
            <w:pPr>
              <w:autoSpaceDE w:val="0"/>
              <w:autoSpaceDN w:val="0"/>
              <w:adjustRightInd w:val="0"/>
              <w:ind w:firstLine="33"/>
              <w:jc w:val="both"/>
              <w:rPr>
                <w:rFonts w:cs="Arial"/>
                <w:sz w:val="22"/>
                <w:szCs w:val="22"/>
              </w:rPr>
            </w:pPr>
          </w:p>
        </w:tc>
      </w:tr>
      <w:tr w:rsidR="000808D6" w:rsidRPr="00130668" w:rsidTr="00B462F7">
        <w:trPr>
          <w:trHeight w:val="234"/>
        </w:trPr>
        <w:tc>
          <w:tcPr>
            <w:tcW w:w="7763" w:type="dxa"/>
          </w:tcPr>
          <w:p w:rsidR="000808D6" w:rsidRPr="00130668" w:rsidRDefault="000808D6" w:rsidP="00B462F7">
            <w:pPr>
              <w:autoSpaceDE w:val="0"/>
              <w:autoSpaceDN w:val="0"/>
              <w:adjustRightInd w:val="0"/>
              <w:spacing w:before="240"/>
              <w:jc w:val="both"/>
              <w:rPr>
                <w:rFonts w:cs="Arial"/>
                <w:sz w:val="22"/>
                <w:szCs w:val="22"/>
              </w:rPr>
            </w:pPr>
            <w:r w:rsidRPr="00130668">
              <w:rPr>
                <w:rFonts w:cs="Arial"/>
                <w:sz w:val="22"/>
                <w:szCs w:val="22"/>
              </w:rPr>
              <w:t>Formulario específico de Consentimiento Informado para el Receptor.*</w:t>
            </w:r>
          </w:p>
        </w:tc>
        <w:tc>
          <w:tcPr>
            <w:tcW w:w="2268" w:type="dxa"/>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c>
          <w:tcPr>
            <w:tcW w:w="7763" w:type="dxa"/>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Nota en el expediente sobre el estado de la salud mental y la capacidad de toma de decisiones. (Valoración por Psicología)*</w:t>
            </w:r>
          </w:p>
        </w:tc>
        <w:tc>
          <w:tcPr>
            <w:tcW w:w="2268" w:type="dxa"/>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c>
          <w:tcPr>
            <w:tcW w:w="7763" w:type="dxa"/>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Nota en el expediente sobre las redes de apoyo y la situación socioeconómica. (Valoración por Trabajo Social )*</w:t>
            </w:r>
          </w:p>
        </w:tc>
        <w:tc>
          <w:tcPr>
            <w:tcW w:w="2268" w:type="dxa"/>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r w:rsidR="000808D6" w:rsidRPr="00130668" w:rsidTr="00B462F7">
        <w:tc>
          <w:tcPr>
            <w:tcW w:w="7763" w:type="dxa"/>
            <w:tcBorders>
              <w:bottom w:val="single" w:sz="4" w:space="0" w:color="auto"/>
            </w:tcBorders>
          </w:tcPr>
          <w:p w:rsidR="000808D6" w:rsidRPr="00130668" w:rsidRDefault="000808D6" w:rsidP="00B462F7">
            <w:pPr>
              <w:autoSpaceDE w:val="0"/>
              <w:autoSpaceDN w:val="0"/>
              <w:adjustRightInd w:val="0"/>
              <w:spacing w:line="276" w:lineRule="auto"/>
              <w:jc w:val="both"/>
              <w:rPr>
                <w:rFonts w:cs="Arial"/>
                <w:sz w:val="22"/>
                <w:szCs w:val="22"/>
              </w:rPr>
            </w:pPr>
            <w:r w:rsidRPr="00130668">
              <w:rPr>
                <w:rFonts w:cs="Arial"/>
                <w:sz w:val="22"/>
                <w:szCs w:val="22"/>
              </w:rPr>
              <w:t>Nota en el expediente sobre la condición general de salud  del receptor                          (No más de 1 mes antes del análisis por parte del CBC)*</w:t>
            </w:r>
          </w:p>
        </w:tc>
        <w:tc>
          <w:tcPr>
            <w:tcW w:w="2268" w:type="dxa"/>
            <w:tcBorders>
              <w:bottom w:val="single" w:sz="4" w:space="0" w:color="auto"/>
            </w:tcBorders>
          </w:tcPr>
          <w:p w:rsidR="000808D6" w:rsidRPr="00130668" w:rsidRDefault="000808D6" w:rsidP="00B462F7">
            <w:pPr>
              <w:autoSpaceDE w:val="0"/>
              <w:autoSpaceDN w:val="0"/>
              <w:adjustRightInd w:val="0"/>
              <w:ind w:firstLine="33"/>
              <w:jc w:val="both"/>
              <w:rPr>
                <w:rFonts w:cs="Arial"/>
                <w:sz w:val="22"/>
                <w:szCs w:val="22"/>
              </w:rPr>
            </w:pPr>
            <w:r>
              <w:rPr>
                <w:rFonts w:cs="Arial"/>
                <w:sz w:val="22"/>
                <w:szCs w:val="22"/>
              </w:rPr>
              <w:t xml:space="preserve">     </w:t>
            </w:r>
          </w:p>
        </w:tc>
      </w:tr>
    </w:tbl>
    <w:p w:rsidR="000808D6" w:rsidRPr="00130668" w:rsidRDefault="000808D6" w:rsidP="000808D6">
      <w:pPr>
        <w:pStyle w:val="Prrafodelista"/>
        <w:ind w:left="0"/>
        <w:rPr>
          <w:sz w:val="22"/>
          <w:szCs w:val="22"/>
        </w:rPr>
      </w:pPr>
      <w:r w:rsidRPr="00130668">
        <w:rPr>
          <w:sz w:val="22"/>
          <w:szCs w:val="22"/>
        </w:rPr>
        <w:t xml:space="preserve">*Documentación no requerida en caso de donante altruista. </w:t>
      </w:r>
    </w:p>
    <w:p w:rsidR="000808D6" w:rsidRPr="00130668" w:rsidRDefault="000808D6" w:rsidP="000808D6">
      <w:pPr>
        <w:rPr>
          <w:sz w:val="22"/>
          <w:szCs w:val="22"/>
        </w:rPr>
      </w:pPr>
    </w:p>
    <w:p w:rsidR="000808D6" w:rsidRPr="00130668" w:rsidRDefault="000808D6" w:rsidP="000808D6">
      <w:pPr>
        <w:rPr>
          <w:sz w:val="22"/>
          <w:szCs w:val="22"/>
        </w:rPr>
      </w:pPr>
    </w:p>
    <w:p w:rsidR="000808D6" w:rsidRPr="00130668" w:rsidRDefault="000808D6" w:rsidP="000808D6">
      <w:pPr>
        <w:rPr>
          <w:sz w:val="22"/>
          <w:szCs w:val="22"/>
        </w:rPr>
      </w:pPr>
    </w:p>
    <w:p w:rsidR="000808D6" w:rsidRPr="00516687" w:rsidRDefault="000808D6" w:rsidP="000808D6">
      <w:pPr>
        <w:rPr>
          <w:sz w:val="20"/>
          <w:szCs w:val="20"/>
        </w:rPr>
      </w:pPr>
    </w:p>
    <w:p w:rsidR="000808D6" w:rsidRPr="00516687" w:rsidRDefault="000808D6" w:rsidP="000808D6">
      <w:pPr>
        <w:rPr>
          <w:sz w:val="20"/>
          <w:szCs w:val="20"/>
        </w:rPr>
      </w:pPr>
    </w:p>
    <w:p w:rsidR="000808D6" w:rsidRPr="00516687" w:rsidRDefault="000808D6" w:rsidP="000808D6">
      <w:pPr>
        <w:rPr>
          <w:sz w:val="20"/>
          <w:szCs w:val="20"/>
        </w:rPr>
      </w:pPr>
    </w:p>
    <w:p w:rsidR="000808D6" w:rsidRPr="00516687" w:rsidRDefault="000808D6" w:rsidP="000808D6">
      <w:pPr>
        <w:rPr>
          <w:sz w:val="20"/>
          <w:szCs w:val="20"/>
        </w:rPr>
      </w:pPr>
    </w:p>
    <w:p w:rsidR="000808D6" w:rsidRPr="00516687" w:rsidRDefault="000808D6" w:rsidP="000808D6">
      <w:pPr>
        <w:rPr>
          <w:sz w:val="20"/>
          <w:szCs w:val="20"/>
        </w:rPr>
      </w:pPr>
    </w:p>
    <w:p w:rsidR="000808D6" w:rsidRPr="00516687" w:rsidRDefault="000808D6" w:rsidP="000808D6">
      <w:pPr>
        <w:rPr>
          <w:sz w:val="20"/>
          <w:szCs w:val="20"/>
        </w:rPr>
      </w:pPr>
    </w:p>
    <w:p w:rsidR="00242A07" w:rsidRDefault="00242A07"/>
    <w:sectPr w:rsidR="00242A07" w:rsidSect="00CB6F29">
      <w:headerReference w:type="even" r:id="rId7"/>
      <w:headerReference w:type="default" r:id="rId8"/>
      <w:footerReference w:type="even" r:id="rId9"/>
      <w:footerReference w:type="default" r:id="rId10"/>
      <w:headerReference w:type="first" r:id="rId11"/>
      <w:pgSz w:w="12242" w:h="15842" w:code="1"/>
      <w:pgMar w:top="2239" w:right="1202" w:bottom="1276" w:left="1134" w:header="53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49AD">
      <w:r>
        <w:separator/>
      </w:r>
    </w:p>
  </w:endnote>
  <w:endnote w:type="continuationSeparator" w:id="0">
    <w:p w:rsidR="00000000" w:rsidRDefault="007A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2" w:rsidRDefault="000808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2F62" w:rsidRDefault="007A49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2" w:rsidRDefault="007A49AD" w:rsidP="004E5F62">
    <w:pPr>
      <w:pStyle w:val="Piedepgina"/>
      <w:tabs>
        <w:tab w:val="clear" w:pos="8504"/>
        <w:tab w:val="right" w:pos="9840"/>
      </w:tabs>
      <w:rPr>
        <w:rFonts w:cs="Arial"/>
        <w:b/>
        <w:sz w:val="16"/>
        <w:szCs w:val="16"/>
      </w:rPr>
    </w:pPr>
  </w:p>
  <w:p w:rsidR="003C2F62" w:rsidRPr="004E5F62" w:rsidRDefault="000808D6" w:rsidP="004E5F62">
    <w:pPr>
      <w:pStyle w:val="Piedepgina"/>
      <w:tabs>
        <w:tab w:val="clear" w:pos="8504"/>
        <w:tab w:val="right" w:pos="9840"/>
      </w:tabs>
      <w:rPr>
        <w:rFonts w:cs="Arial"/>
        <w:b/>
        <w:sz w:val="16"/>
        <w:szCs w:val="16"/>
      </w:rPr>
    </w:pPr>
    <w:r w:rsidRPr="004E5F62">
      <w:rPr>
        <w:rFonts w:cs="Arial"/>
        <w:b/>
        <w:sz w:val="16"/>
        <w:szCs w:val="16"/>
      </w:rPr>
      <w:t xml:space="preserve">FORMULARIO ACA-I Solicitud </w:t>
    </w:r>
    <w:r>
      <w:rPr>
        <w:rFonts w:cs="Arial"/>
        <w:b/>
        <w:sz w:val="16"/>
        <w:szCs w:val="16"/>
      </w:rPr>
      <w:t>A</w:t>
    </w:r>
    <w:r w:rsidRPr="004E5F62">
      <w:rPr>
        <w:rFonts w:cs="Arial"/>
        <w:b/>
        <w:sz w:val="16"/>
        <w:szCs w:val="16"/>
      </w:rPr>
      <w:t>nálisis bioético de caso clínico</w:t>
    </w:r>
    <w:r w:rsidRPr="004E5F62">
      <w:rPr>
        <w:rFonts w:cs="Arial"/>
        <w:b/>
        <w:bCs/>
        <w:sz w:val="16"/>
        <w:szCs w:val="16"/>
      </w:rPr>
      <w:tab/>
    </w:r>
  </w:p>
  <w:p w:rsidR="003C2F62" w:rsidRPr="004E5F62" w:rsidRDefault="000808D6" w:rsidP="004E5F62">
    <w:pPr>
      <w:pStyle w:val="Piedepgina"/>
      <w:tabs>
        <w:tab w:val="clear" w:pos="8504"/>
        <w:tab w:val="right" w:pos="9960"/>
      </w:tabs>
      <w:rPr>
        <w:rFonts w:cs="Arial"/>
        <w:b/>
        <w:sz w:val="16"/>
        <w:szCs w:val="16"/>
      </w:rPr>
    </w:pPr>
    <w:r w:rsidRPr="004E5F62">
      <w:rPr>
        <w:rFonts w:cs="Arial"/>
        <w:b/>
        <w:sz w:val="16"/>
        <w:szCs w:val="16"/>
      </w:rPr>
      <w:t xml:space="preserve">Revisado </w:t>
    </w:r>
    <w:r>
      <w:rPr>
        <w:rFonts w:cs="Arial"/>
        <w:b/>
        <w:sz w:val="16"/>
        <w:szCs w:val="16"/>
      </w:rPr>
      <w:t>03/02/2016</w:t>
    </w:r>
    <w:r w:rsidRPr="004E5F62">
      <w:rPr>
        <w:rFonts w:cs="Arial"/>
        <w:b/>
        <w:sz w:val="16"/>
        <w:szCs w:val="16"/>
      </w:rPr>
      <w:tab/>
    </w:r>
    <w:r w:rsidRPr="004E5F62">
      <w:rPr>
        <w:rFonts w:cs="Arial"/>
        <w:b/>
        <w:sz w:val="16"/>
        <w:szCs w:val="16"/>
      </w:rPr>
      <w:tab/>
      <w:t xml:space="preserve">Página </w:t>
    </w:r>
    <w:r w:rsidRPr="004E5F62">
      <w:rPr>
        <w:rFonts w:cs="Arial"/>
        <w:b/>
        <w:sz w:val="16"/>
        <w:szCs w:val="16"/>
      </w:rPr>
      <w:fldChar w:fldCharType="begin"/>
    </w:r>
    <w:r w:rsidRPr="004E5F62">
      <w:rPr>
        <w:rFonts w:cs="Arial"/>
        <w:b/>
        <w:sz w:val="16"/>
        <w:szCs w:val="16"/>
      </w:rPr>
      <w:instrText xml:space="preserve"> PAGE </w:instrText>
    </w:r>
    <w:r w:rsidRPr="004E5F62">
      <w:rPr>
        <w:rFonts w:cs="Arial"/>
        <w:b/>
        <w:sz w:val="16"/>
        <w:szCs w:val="16"/>
      </w:rPr>
      <w:fldChar w:fldCharType="separate"/>
    </w:r>
    <w:r w:rsidR="007A49AD">
      <w:rPr>
        <w:rFonts w:cs="Arial"/>
        <w:b/>
        <w:noProof/>
        <w:sz w:val="16"/>
        <w:szCs w:val="16"/>
      </w:rPr>
      <w:t>1</w:t>
    </w:r>
    <w:r w:rsidRPr="004E5F62">
      <w:rPr>
        <w:rFonts w:cs="Arial"/>
        <w:b/>
        <w:sz w:val="16"/>
        <w:szCs w:val="16"/>
      </w:rPr>
      <w:fldChar w:fldCharType="end"/>
    </w:r>
    <w:r>
      <w:rPr>
        <w:rFonts w:cs="Arial"/>
        <w:b/>
        <w:sz w:val="16"/>
        <w:szCs w:val="16"/>
      </w:rP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49AD">
      <w:r>
        <w:separator/>
      </w:r>
    </w:p>
  </w:footnote>
  <w:footnote w:type="continuationSeparator" w:id="0">
    <w:p w:rsidR="00000000" w:rsidRDefault="007A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2" w:rsidRDefault="000808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2F62" w:rsidRDefault="007A49A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497" w:type="dxa"/>
      <w:tblCellMar>
        <w:left w:w="70" w:type="dxa"/>
        <w:right w:w="70" w:type="dxa"/>
      </w:tblCellMar>
      <w:tblLook w:val="0000" w:firstRow="0" w:lastRow="0" w:firstColumn="0" w:lastColumn="0" w:noHBand="0" w:noVBand="0"/>
    </w:tblPr>
    <w:tblGrid>
      <w:gridCol w:w="1309"/>
      <w:gridCol w:w="9323"/>
    </w:tblGrid>
    <w:tr w:rsidR="003C2F62" w:rsidRPr="002C1087" w:rsidTr="00936CB3">
      <w:trPr>
        <w:trHeight w:val="983"/>
        <w:jc w:val="center"/>
      </w:trPr>
      <w:tc>
        <w:tcPr>
          <w:tcW w:w="1134" w:type="dxa"/>
        </w:tcPr>
        <w:p w:rsidR="003C2F62" w:rsidRPr="00740F6A" w:rsidRDefault="000808D6" w:rsidP="00936CB3">
          <w:pPr>
            <w:rPr>
              <w:rFonts w:ascii="Garamond" w:hAnsi="Garamond" w:cs="Arial"/>
              <w:b/>
              <w:sz w:val="2"/>
              <w:szCs w:val="2"/>
            </w:rPr>
          </w:pPr>
          <w:r>
            <w:rPr>
              <w:noProof/>
              <w:sz w:val="2"/>
              <w:szCs w:val="2"/>
              <w:lang w:val="es-CR" w:eastAsia="es-CR"/>
            </w:rPr>
            <w:drawing>
              <wp:anchor distT="0" distB="0" distL="114300" distR="114300" simplePos="0" relativeHeight="251661312" behindDoc="0" locked="0" layoutInCell="1" allowOverlap="1" wp14:anchorId="6EB9A204" wp14:editId="62897407">
                <wp:simplePos x="0" y="0"/>
                <wp:positionH relativeFrom="column">
                  <wp:posOffset>34925</wp:posOffset>
                </wp:positionH>
                <wp:positionV relativeFrom="paragraph">
                  <wp:posOffset>140335</wp:posOffset>
                </wp:positionV>
                <wp:extent cx="577850" cy="590550"/>
                <wp:effectExtent l="19050" t="0" r="0" b="0"/>
                <wp:wrapSquare wrapText="bothSides"/>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7850" cy="590550"/>
                        </a:xfrm>
                        <a:prstGeom prst="rect">
                          <a:avLst/>
                        </a:prstGeom>
                        <a:noFill/>
                        <a:ln w="9525">
                          <a:noFill/>
                          <a:miter lim="800000"/>
                          <a:headEnd/>
                          <a:tailEnd/>
                        </a:ln>
                      </pic:spPr>
                    </pic:pic>
                  </a:graphicData>
                </a:graphic>
              </wp:anchor>
            </w:drawing>
          </w:r>
          <w:r>
            <w:rPr>
              <w:noProof/>
              <w:sz w:val="2"/>
              <w:szCs w:val="2"/>
            </w:rPr>
            <w:t>|</w:t>
          </w:r>
        </w:p>
      </w:tc>
      <w:tc>
        <w:tcPr>
          <w:tcW w:w="8080" w:type="dxa"/>
        </w:tcPr>
        <w:p w:rsidR="003C2F62" w:rsidRDefault="007A49AD" w:rsidP="00936CB3">
          <w:pPr>
            <w:rPr>
              <w:rFonts w:cs="Arial"/>
              <w:b/>
              <w:sz w:val="20"/>
              <w:szCs w:val="20"/>
            </w:rPr>
          </w:pPr>
        </w:p>
        <w:p w:rsidR="003C2F62" w:rsidRPr="00740F6A" w:rsidRDefault="000808D6" w:rsidP="00936CB3">
          <w:pPr>
            <w:rPr>
              <w:rFonts w:cs="Arial"/>
              <w:b/>
              <w:sz w:val="20"/>
              <w:szCs w:val="20"/>
            </w:rPr>
          </w:pPr>
          <w:r w:rsidRPr="00740F6A">
            <w:rPr>
              <w:rFonts w:cs="Arial"/>
              <w:b/>
              <w:sz w:val="20"/>
              <w:szCs w:val="20"/>
            </w:rPr>
            <w:t>CAJA COSTARRICENSE DE SEGURO SOCIAL</w:t>
          </w:r>
        </w:p>
        <w:p w:rsidR="003C2F62" w:rsidRDefault="000808D6" w:rsidP="00936CB3">
          <w:pPr>
            <w:pStyle w:val="Encabezado"/>
            <w:tabs>
              <w:tab w:val="clear" w:pos="4252"/>
              <w:tab w:val="clear" w:pos="8504"/>
              <w:tab w:val="left" w:pos="2850"/>
            </w:tabs>
            <w:ind w:right="360"/>
            <w:rPr>
              <w:rFonts w:cs="Arial"/>
              <w:sz w:val="20"/>
              <w:szCs w:val="20"/>
            </w:rPr>
          </w:pPr>
          <w:r>
            <w:rPr>
              <w:rFonts w:cs="Arial"/>
              <w:sz w:val="20"/>
              <w:szCs w:val="20"/>
            </w:rPr>
            <w:t>CENDEISSS</w:t>
          </w:r>
        </w:p>
        <w:p w:rsidR="003C2F62" w:rsidRPr="00936CB3" w:rsidRDefault="000808D6" w:rsidP="00936CB3">
          <w:pPr>
            <w:pStyle w:val="Encabezado"/>
            <w:tabs>
              <w:tab w:val="clear" w:pos="4252"/>
              <w:tab w:val="clear" w:pos="8504"/>
              <w:tab w:val="left" w:pos="2850"/>
            </w:tabs>
            <w:ind w:right="360"/>
            <w:rPr>
              <w:rFonts w:cs="Arial"/>
              <w:sz w:val="20"/>
              <w:szCs w:val="20"/>
            </w:rPr>
          </w:pPr>
          <w:r w:rsidRPr="00936CB3">
            <w:rPr>
              <w:b/>
              <w:bCs/>
              <w:sz w:val="16"/>
              <w:lang w:val="es-CR"/>
            </w:rPr>
            <w:t xml:space="preserve"> </w:t>
          </w:r>
          <w:r w:rsidRPr="00936CB3">
            <w:rPr>
              <w:rFonts w:cs="Arial"/>
              <w:sz w:val="20"/>
              <w:szCs w:val="20"/>
            </w:rPr>
            <w:t>Área de Bioética-Subárea de Bioética Clínica y en Gestión</w:t>
          </w:r>
        </w:p>
        <w:p w:rsidR="003C2F62" w:rsidRPr="002C1087" w:rsidRDefault="000808D6" w:rsidP="00936CB3">
          <w:pPr>
            <w:rPr>
              <w:rFonts w:cs="Arial"/>
              <w:sz w:val="20"/>
              <w:szCs w:val="20"/>
            </w:rPr>
          </w:pPr>
          <w:r w:rsidRPr="002C1087">
            <w:rPr>
              <w:rFonts w:cs="Arial"/>
              <w:sz w:val="20"/>
              <w:szCs w:val="20"/>
            </w:rPr>
            <w:t xml:space="preserve">Teléfono: 2519-3044 / Fax 2220-1560 </w:t>
          </w:r>
        </w:p>
      </w:tc>
    </w:tr>
  </w:tbl>
  <w:p w:rsidR="003C2F62" w:rsidRDefault="007A49AD">
    <w:pPr>
      <w:pStyle w:val="Encabezado"/>
      <w:tabs>
        <w:tab w:val="clear" w:pos="4252"/>
        <w:tab w:val="clear" w:pos="8504"/>
        <w:tab w:val="left" w:pos="2850"/>
      </w:tabs>
      <w:ind w:right="360"/>
      <w:jc w:val="center"/>
      <w:rPr>
        <w:b/>
        <w:bCs/>
        <w:sz w:val="16"/>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2" w:rsidRDefault="000808D6">
    <w:pPr>
      <w:pStyle w:val="Encabezado"/>
      <w:tabs>
        <w:tab w:val="clear" w:pos="4252"/>
        <w:tab w:val="clear" w:pos="8504"/>
        <w:tab w:val="left" w:pos="2850"/>
      </w:tabs>
      <w:ind w:right="360"/>
      <w:jc w:val="center"/>
      <w:rPr>
        <w:b/>
        <w:bCs/>
        <w:sz w:val="20"/>
        <w:lang w:val="es-CR"/>
      </w:rPr>
    </w:pPr>
    <w:r>
      <w:rPr>
        <w:b/>
        <w:bCs/>
        <w:noProof/>
        <w:sz w:val="20"/>
        <w:lang w:val="es-CR" w:eastAsia="es-CR"/>
      </w:rPr>
      <w:drawing>
        <wp:anchor distT="0" distB="0" distL="114300" distR="114300" simplePos="0" relativeHeight="251659264" behindDoc="0" locked="0" layoutInCell="1" allowOverlap="1" wp14:anchorId="0B3560D3" wp14:editId="19D0446A">
          <wp:simplePos x="0" y="0"/>
          <wp:positionH relativeFrom="column">
            <wp:posOffset>0</wp:posOffset>
          </wp:positionH>
          <wp:positionV relativeFrom="paragraph">
            <wp:posOffset>3175</wp:posOffset>
          </wp:positionV>
          <wp:extent cx="647065" cy="537845"/>
          <wp:effectExtent l="19050" t="0" r="635" b="0"/>
          <wp:wrapNone/>
          <wp:docPr id="9" name="Imagen 9" descr="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2"/>
                  <pic:cNvPicPr>
                    <a:picLocks noChangeAspect="1" noChangeArrowheads="1"/>
                  </pic:cNvPicPr>
                </pic:nvPicPr>
                <pic:blipFill>
                  <a:blip r:embed="rId1"/>
                  <a:srcRect/>
                  <a:stretch>
                    <a:fillRect/>
                  </a:stretch>
                </pic:blipFill>
                <pic:spPr bwMode="auto">
                  <a:xfrm>
                    <a:off x="0" y="0"/>
                    <a:ext cx="647065" cy="537845"/>
                  </a:xfrm>
                  <a:prstGeom prst="rect">
                    <a:avLst/>
                  </a:prstGeom>
                  <a:noFill/>
                </pic:spPr>
              </pic:pic>
            </a:graphicData>
          </a:graphic>
        </wp:anchor>
      </w:drawing>
    </w:r>
    <w:r>
      <w:rPr>
        <w:b/>
        <w:bCs/>
        <w:sz w:val="20"/>
        <w:lang w:val="es-CR"/>
      </w:rPr>
      <w:t>CAJA COSTARRICENSE DE SEGURO SOCIAL</w:t>
    </w:r>
  </w:p>
  <w:p w:rsidR="003C2F62" w:rsidRDefault="000808D6">
    <w:pPr>
      <w:pStyle w:val="Encabezado"/>
      <w:tabs>
        <w:tab w:val="clear" w:pos="4252"/>
        <w:tab w:val="clear" w:pos="8504"/>
        <w:tab w:val="left" w:pos="2850"/>
      </w:tabs>
      <w:ind w:right="360"/>
      <w:jc w:val="center"/>
      <w:rPr>
        <w:b/>
        <w:bCs/>
        <w:sz w:val="20"/>
        <w:lang w:val="es-CR"/>
      </w:rPr>
    </w:pPr>
    <w:r>
      <w:rPr>
        <w:b/>
        <w:bCs/>
        <w:sz w:val="20"/>
        <w:lang w:val="es-CR"/>
      </w:rPr>
      <w:t>Centro de Desarrollo Estratégico e Información</w:t>
    </w:r>
  </w:p>
  <w:p w:rsidR="003C2F62" w:rsidRDefault="000808D6">
    <w:pPr>
      <w:pStyle w:val="Encabezado"/>
      <w:tabs>
        <w:tab w:val="clear" w:pos="4252"/>
        <w:tab w:val="clear" w:pos="8504"/>
        <w:tab w:val="left" w:pos="2850"/>
      </w:tabs>
      <w:ind w:right="360"/>
      <w:jc w:val="center"/>
      <w:rPr>
        <w:b/>
        <w:bCs/>
        <w:sz w:val="20"/>
        <w:lang w:val="es-CR"/>
      </w:rPr>
    </w:pPr>
    <w:proofErr w:type="gramStart"/>
    <w:r>
      <w:rPr>
        <w:b/>
        <w:bCs/>
        <w:sz w:val="20"/>
        <w:lang w:val="es-CR"/>
      </w:rPr>
      <w:t>en</w:t>
    </w:r>
    <w:proofErr w:type="gramEnd"/>
    <w:r>
      <w:rPr>
        <w:b/>
        <w:bCs/>
        <w:sz w:val="20"/>
        <w:lang w:val="es-CR"/>
      </w:rPr>
      <w:t xml:space="preserve"> Salud y Seguridad Social</w:t>
    </w:r>
  </w:p>
  <w:p w:rsidR="003C2F62" w:rsidRDefault="000808D6">
    <w:pPr>
      <w:pStyle w:val="Encabezado"/>
      <w:tabs>
        <w:tab w:val="clear" w:pos="4252"/>
        <w:tab w:val="clear" w:pos="8504"/>
        <w:tab w:val="left" w:pos="2850"/>
      </w:tabs>
      <w:ind w:right="360"/>
      <w:jc w:val="center"/>
      <w:rPr>
        <w:b/>
        <w:bCs/>
        <w:sz w:val="20"/>
        <w:lang w:val="es-CR"/>
      </w:rPr>
    </w:pPr>
    <w:r>
      <w:rPr>
        <w:b/>
        <w:bCs/>
        <w:noProof/>
        <w:sz w:val="20"/>
        <w:lang w:val="es-CR" w:eastAsia="es-CR"/>
      </w:rPr>
      <w:drawing>
        <wp:anchor distT="0" distB="0" distL="114300" distR="114300" simplePos="0" relativeHeight="251660288" behindDoc="0" locked="0" layoutInCell="1" allowOverlap="1" wp14:anchorId="65DD4E1A" wp14:editId="760A331A">
          <wp:simplePos x="0" y="0"/>
          <wp:positionH relativeFrom="column">
            <wp:posOffset>-28575</wp:posOffset>
          </wp:positionH>
          <wp:positionV relativeFrom="paragraph">
            <wp:posOffset>136525</wp:posOffset>
          </wp:positionV>
          <wp:extent cx="574675" cy="537845"/>
          <wp:effectExtent l="19050" t="0" r="0" b="0"/>
          <wp:wrapNone/>
          <wp:docPr id="10" name="Imagen 10" descr="CEN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DE1"/>
                  <pic:cNvPicPr>
                    <a:picLocks noChangeAspect="1" noChangeArrowheads="1"/>
                  </pic:cNvPicPr>
                </pic:nvPicPr>
                <pic:blipFill>
                  <a:blip r:embed="rId2"/>
                  <a:srcRect/>
                  <a:stretch>
                    <a:fillRect/>
                  </a:stretch>
                </pic:blipFill>
                <pic:spPr bwMode="auto">
                  <a:xfrm>
                    <a:off x="0" y="0"/>
                    <a:ext cx="574675" cy="537845"/>
                  </a:xfrm>
                  <a:prstGeom prst="rect">
                    <a:avLst/>
                  </a:prstGeom>
                  <a:noFill/>
                </pic:spPr>
              </pic:pic>
            </a:graphicData>
          </a:graphic>
        </wp:anchor>
      </w:drawing>
    </w:r>
    <w:r>
      <w:rPr>
        <w:b/>
        <w:bCs/>
        <w:sz w:val="20"/>
        <w:lang w:val="es-CR"/>
      </w:rPr>
      <w:t>Área de Bioética</w:t>
    </w:r>
  </w:p>
  <w:p w:rsidR="003C2F62" w:rsidRDefault="000808D6">
    <w:pPr>
      <w:pStyle w:val="Encabezado"/>
      <w:tabs>
        <w:tab w:val="clear" w:pos="4252"/>
        <w:tab w:val="clear" w:pos="8504"/>
        <w:tab w:val="left" w:pos="2850"/>
      </w:tabs>
      <w:ind w:right="360"/>
      <w:jc w:val="center"/>
      <w:rPr>
        <w:b/>
        <w:bCs/>
        <w:sz w:val="20"/>
        <w:lang w:val="es-CR"/>
      </w:rPr>
    </w:pPr>
    <w:r>
      <w:rPr>
        <w:b/>
        <w:bCs/>
        <w:sz w:val="20"/>
        <w:lang w:val="es-CR"/>
      </w:rPr>
      <w:t>Subárea de Bioética en Investigación</w:t>
    </w:r>
  </w:p>
  <w:p w:rsidR="003C2F62" w:rsidRDefault="000808D6">
    <w:pPr>
      <w:pStyle w:val="Encabezado"/>
      <w:tabs>
        <w:tab w:val="clear" w:pos="4252"/>
        <w:tab w:val="clear" w:pos="8504"/>
        <w:tab w:val="left" w:pos="2850"/>
      </w:tabs>
      <w:ind w:right="360"/>
      <w:jc w:val="center"/>
      <w:rPr>
        <w:b/>
        <w:bCs/>
        <w:sz w:val="20"/>
        <w:lang w:val="es-CR"/>
      </w:rPr>
    </w:pPr>
    <w:r>
      <w:rPr>
        <w:b/>
        <w:bCs/>
        <w:sz w:val="20"/>
        <w:lang w:val="es-CR"/>
      </w:rPr>
      <w:t>Teléfono: (506)519-3044</w:t>
    </w:r>
  </w:p>
  <w:p w:rsidR="003C2F62" w:rsidRDefault="007A49AD">
    <w:pPr>
      <w:pStyle w:val="Encabezado"/>
      <w:jc w:val="center"/>
    </w:pPr>
    <w:hyperlink r:id="rId3" w:history="1">
      <w:r w:rsidR="000808D6">
        <w:rPr>
          <w:rStyle w:val="Hipervnculo"/>
          <w:b/>
          <w:bCs/>
          <w:sz w:val="20"/>
          <w:lang w:val="es-CR"/>
        </w:rPr>
        <w:t>www.cendeisss.sa.cr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D6"/>
    <w:rsid w:val="000808D6"/>
    <w:rsid w:val="00242A07"/>
    <w:rsid w:val="007A49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6"/>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8D6"/>
    <w:pPr>
      <w:tabs>
        <w:tab w:val="center" w:pos="4252"/>
        <w:tab w:val="right" w:pos="8504"/>
      </w:tabs>
    </w:pPr>
  </w:style>
  <w:style w:type="character" w:customStyle="1" w:styleId="EncabezadoCar">
    <w:name w:val="Encabezado Car"/>
    <w:basedOn w:val="Fuentedeprrafopredeter"/>
    <w:link w:val="Encabezado"/>
    <w:rsid w:val="000808D6"/>
    <w:rPr>
      <w:rFonts w:ascii="Arial" w:eastAsia="Times New Roman" w:hAnsi="Arial" w:cs="Times New Roman"/>
      <w:sz w:val="24"/>
      <w:szCs w:val="24"/>
      <w:lang w:val="es-ES" w:eastAsia="es-ES"/>
    </w:rPr>
  </w:style>
  <w:style w:type="character" w:styleId="Nmerodepgina">
    <w:name w:val="page number"/>
    <w:basedOn w:val="Fuentedeprrafopredeter"/>
    <w:rsid w:val="000808D6"/>
  </w:style>
  <w:style w:type="paragraph" w:styleId="Piedepgina">
    <w:name w:val="footer"/>
    <w:basedOn w:val="Normal"/>
    <w:link w:val="PiedepginaCar"/>
    <w:rsid w:val="000808D6"/>
    <w:pPr>
      <w:tabs>
        <w:tab w:val="center" w:pos="4252"/>
        <w:tab w:val="right" w:pos="8504"/>
      </w:tabs>
    </w:pPr>
  </w:style>
  <w:style w:type="character" w:customStyle="1" w:styleId="PiedepginaCar">
    <w:name w:val="Pie de página Car"/>
    <w:basedOn w:val="Fuentedeprrafopredeter"/>
    <w:link w:val="Piedepgina"/>
    <w:rsid w:val="000808D6"/>
    <w:rPr>
      <w:rFonts w:ascii="Arial" w:eastAsia="Times New Roman" w:hAnsi="Arial" w:cs="Times New Roman"/>
      <w:sz w:val="24"/>
      <w:szCs w:val="24"/>
      <w:lang w:val="es-ES" w:eastAsia="es-ES"/>
    </w:rPr>
  </w:style>
  <w:style w:type="character" w:styleId="Hipervnculo">
    <w:name w:val="Hyperlink"/>
    <w:basedOn w:val="Fuentedeprrafopredeter"/>
    <w:rsid w:val="000808D6"/>
    <w:rPr>
      <w:color w:val="0000FF"/>
      <w:u w:val="single"/>
    </w:rPr>
  </w:style>
  <w:style w:type="paragraph" w:styleId="Textocomentario">
    <w:name w:val="annotation text"/>
    <w:basedOn w:val="Normal"/>
    <w:link w:val="TextocomentarioCar"/>
    <w:semiHidden/>
    <w:rsid w:val="000808D6"/>
    <w:rPr>
      <w:rFonts w:ascii="Times New Roman" w:hAnsi="Times New Roman"/>
      <w:sz w:val="20"/>
      <w:szCs w:val="20"/>
    </w:rPr>
  </w:style>
  <w:style w:type="character" w:customStyle="1" w:styleId="TextocomentarioCar">
    <w:name w:val="Texto comentario Car"/>
    <w:basedOn w:val="Fuentedeprrafopredeter"/>
    <w:link w:val="Textocomentario"/>
    <w:semiHidden/>
    <w:rsid w:val="000808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0808D6"/>
    <w:rPr>
      <w:rFonts w:ascii="Arial" w:hAnsi="Arial"/>
      <w:b/>
      <w:bCs/>
    </w:rPr>
  </w:style>
  <w:style w:type="character" w:customStyle="1" w:styleId="AsuntodelcomentarioCar">
    <w:name w:val="Asunto del comentario Car"/>
    <w:basedOn w:val="TextocomentarioCar"/>
    <w:link w:val="Asuntodelcomentario"/>
    <w:semiHidden/>
    <w:rsid w:val="000808D6"/>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0808D6"/>
    <w:pPr>
      <w:ind w:left="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6"/>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8D6"/>
    <w:pPr>
      <w:tabs>
        <w:tab w:val="center" w:pos="4252"/>
        <w:tab w:val="right" w:pos="8504"/>
      </w:tabs>
    </w:pPr>
  </w:style>
  <w:style w:type="character" w:customStyle="1" w:styleId="EncabezadoCar">
    <w:name w:val="Encabezado Car"/>
    <w:basedOn w:val="Fuentedeprrafopredeter"/>
    <w:link w:val="Encabezado"/>
    <w:rsid w:val="000808D6"/>
    <w:rPr>
      <w:rFonts w:ascii="Arial" w:eastAsia="Times New Roman" w:hAnsi="Arial" w:cs="Times New Roman"/>
      <w:sz w:val="24"/>
      <w:szCs w:val="24"/>
      <w:lang w:val="es-ES" w:eastAsia="es-ES"/>
    </w:rPr>
  </w:style>
  <w:style w:type="character" w:styleId="Nmerodepgina">
    <w:name w:val="page number"/>
    <w:basedOn w:val="Fuentedeprrafopredeter"/>
    <w:rsid w:val="000808D6"/>
  </w:style>
  <w:style w:type="paragraph" w:styleId="Piedepgina">
    <w:name w:val="footer"/>
    <w:basedOn w:val="Normal"/>
    <w:link w:val="PiedepginaCar"/>
    <w:rsid w:val="000808D6"/>
    <w:pPr>
      <w:tabs>
        <w:tab w:val="center" w:pos="4252"/>
        <w:tab w:val="right" w:pos="8504"/>
      </w:tabs>
    </w:pPr>
  </w:style>
  <w:style w:type="character" w:customStyle="1" w:styleId="PiedepginaCar">
    <w:name w:val="Pie de página Car"/>
    <w:basedOn w:val="Fuentedeprrafopredeter"/>
    <w:link w:val="Piedepgina"/>
    <w:rsid w:val="000808D6"/>
    <w:rPr>
      <w:rFonts w:ascii="Arial" w:eastAsia="Times New Roman" w:hAnsi="Arial" w:cs="Times New Roman"/>
      <w:sz w:val="24"/>
      <w:szCs w:val="24"/>
      <w:lang w:val="es-ES" w:eastAsia="es-ES"/>
    </w:rPr>
  </w:style>
  <w:style w:type="character" w:styleId="Hipervnculo">
    <w:name w:val="Hyperlink"/>
    <w:basedOn w:val="Fuentedeprrafopredeter"/>
    <w:rsid w:val="000808D6"/>
    <w:rPr>
      <w:color w:val="0000FF"/>
      <w:u w:val="single"/>
    </w:rPr>
  </w:style>
  <w:style w:type="paragraph" w:styleId="Textocomentario">
    <w:name w:val="annotation text"/>
    <w:basedOn w:val="Normal"/>
    <w:link w:val="TextocomentarioCar"/>
    <w:semiHidden/>
    <w:rsid w:val="000808D6"/>
    <w:rPr>
      <w:rFonts w:ascii="Times New Roman" w:hAnsi="Times New Roman"/>
      <w:sz w:val="20"/>
      <w:szCs w:val="20"/>
    </w:rPr>
  </w:style>
  <w:style w:type="character" w:customStyle="1" w:styleId="TextocomentarioCar">
    <w:name w:val="Texto comentario Car"/>
    <w:basedOn w:val="Fuentedeprrafopredeter"/>
    <w:link w:val="Textocomentario"/>
    <w:semiHidden/>
    <w:rsid w:val="000808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0808D6"/>
    <w:rPr>
      <w:rFonts w:ascii="Arial" w:hAnsi="Arial"/>
      <w:b/>
      <w:bCs/>
    </w:rPr>
  </w:style>
  <w:style w:type="character" w:customStyle="1" w:styleId="AsuntodelcomentarioCar">
    <w:name w:val="Asunto del comentario Car"/>
    <w:basedOn w:val="TextocomentarioCar"/>
    <w:link w:val="Asuntodelcomentario"/>
    <w:semiHidden/>
    <w:rsid w:val="000808D6"/>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0808D6"/>
    <w:pPr>
      <w:ind w:left="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cendeisss.sa.c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Zamora Portuguez</dc:creator>
  <cp:lastModifiedBy>Gerardo Rojas Núñez</cp:lastModifiedBy>
  <cp:revision>2</cp:revision>
  <dcterms:created xsi:type="dcterms:W3CDTF">2017-04-18T13:50:00Z</dcterms:created>
  <dcterms:modified xsi:type="dcterms:W3CDTF">2017-04-18T16:13:00Z</dcterms:modified>
</cp:coreProperties>
</file>